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D5" w:rsidRDefault="008425D5" w:rsidP="00164F4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1C4F2824" wp14:editId="23C3BDDA">
            <wp:extent cx="1114425" cy="10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Logo-Bes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38" cy="108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49" w:rsidRPr="00164F49" w:rsidRDefault="00164F49" w:rsidP="00164F4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Leadership Memo, November 2013</w:t>
      </w:r>
    </w:p>
    <w:p w:rsidR="000A34D0" w:rsidRPr="00164F49" w:rsidRDefault="00E054DA">
      <w:pPr>
        <w:rPr>
          <w:rFonts w:asciiTheme="majorHAnsi" w:hAnsiTheme="majorHAnsi"/>
          <w:sz w:val="24"/>
          <w:szCs w:val="24"/>
        </w:rPr>
      </w:pPr>
      <w:r w:rsidRPr="00164F49">
        <w:rPr>
          <w:rFonts w:asciiTheme="majorHAnsi" w:hAnsiTheme="majorHAnsi"/>
          <w:sz w:val="24"/>
          <w:szCs w:val="24"/>
        </w:rPr>
        <w:t xml:space="preserve">Hello NOW </w:t>
      </w:r>
      <w:r w:rsidR="00F07191">
        <w:rPr>
          <w:rFonts w:asciiTheme="majorHAnsi" w:hAnsiTheme="majorHAnsi"/>
          <w:sz w:val="24"/>
          <w:szCs w:val="24"/>
        </w:rPr>
        <w:t xml:space="preserve">State and </w:t>
      </w:r>
      <w:r w:rsidR="00EF0E43" w:rsidRPr="00164F49">
        <w:rPr>
          <w:rFonts w:asciiTheme="majorHAnsi" w:hAnsiTheme="majorHAnsi"/>
          <w:sz w:val="24"/>
          <w:szCs w:val="24"/>
        </w:rPr>
        <w:t xml:space="preserve">Chapter </w:t>
      </w:r>
      <w:r w:rsidRPr="00164F49">
        <w:rPr>
          <w:rFonts w:asciiTheme="majorHAnsi" w:hAnsiTheme="majorHAnsi"/>
          <w:sz w:val="24"/>
          <w:szCs w:val="24"/>
        </w:rPr>
        <w:t>Leaders,</w:t>
      </w:r>
    </w:p>
    <w:p w:rsidR="00452C92" w:rsidRPr="00EF0E43" w:rsidRDefault="00080E9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has been an exciting </w:t>
      </w:r>
      <w:r w:rsidR="00452C92" w:rsidRPr="00164F49">
        <w:rPr>
          <w:rFonts w:asciiTheme="majorHAnsi" w:hAnsiTheme="majorHAnsi"/>
          <w:sz w:val="24"/>
          <w:szCs w:val="24"/>
        </w:rPr>
        <w:t xml:space="preserve">month </w:t>
      </w:r>
      <w:r>
        <w:rPr>
          <w:rFonts w:asciiTheme="majorHAnsi" w:hAnsiTheme="majorHAnsi"/>
          <w:sz w:val="24"/>
          <w:szCs w:val="24"/>
        </w:rPr>
        <w:t>for</w:t>
      </w:r>
      <w:r w:rsidR="00452C92" w:rsidRPr="00164F49">
        <w:rPr>
          <w:rFonts w:asciiTheme="majorHAnsi" w:hAnsiTheme="majorHAnsi"/>
          <w:sz w:val="24"/>
          <w:szCs w:val="24"/>
        </w:rPr>
        <w:t xml:space="preserve"> NOW’s grassroots</w:t>
      </w:r>
      <w:r w:rsidR="00F07191">
        <w:rPr>
          <w:rFonts w:asciiTheme="majorHAnsi" w:hAnsiTheme="majorHAnsi"/>
          <w:sz w:val="24"/>
          <w:szCs w:val="24"/>
        </w:rPr>
        <w:t>!</w:t>
      </w:r>
      <w:r w:rsidR="00452C92" w:rsidRPr="00164F49">
        <w:rPr>
          <w:rFonts w:asciiTheme="majorHAnsi" w:hAnsiTheme="majorHAnsi"/>
          <w:sz w:val="24"/>
          <w:szCs w:val="24"/>
        </w:rPr>
        <w:t xml:space="preserve"> Between the passage of marriage equality in New Jersey, Illinois and</w:t>
      </w:r>
      <w:r w:rsidR="00164F49">
        <w:rPr>
          <w:rFonts w:asciiTheme="majorHAnsi" w:hAnsiTheme="majorHAnsi"/>
          <w:sz w:val="24"/>
          <w:szCs w:val="24"/>
        </w:rPr>
        <w:t xml:space="preserve"> Hawaii, </w:t>
      </w:r>
      <w:r w:rsidR="00452C92">
        <w:rPr>
          <w:rFonts w:asciiTheme="majorHAnsi" w:hAnsiTheme="majorHAnsi"/>
          <w:sz w:val="24"/>
          <w:szCs w:val="24"/>
        </w:rPr>
        <w:t>the crucial electi</w:t>
      </w:r>
      <w:r w:rsidR="00164F49">
        <w:rPr>
          <w:rFonts w:asciiTheme="majorHAnsi" w:hAnsiTheme="majorHAnsi"/>
          <w:sz w:val="24"/>
          <w:szCs w:val="24"/>
        </w:rPr>
        <w:t>ons in Virginia and New Jersey</w:t>
      </w:r>
      <w:r w:rsidR="00F07191">
        <w:rPr>
          <w:rFonts w:asciiTheme="majorHAnsi" w:hAnsiTheme="majorHAnsi"/>
          <w:sz w:val="24"/>
          <w:szCs w:val="24"/>
        </w:rPr>
        <w:t>,</w:t>
      </w:r>
      <w:r w:rsidR="00164F49">
        <w:rPr>
          <w:rFonts w:asciiTheme="majorHAnsi" w:hAnsiTheme="majorHAnsi"/>
          <w:sz w:val="24"/>
          <w:szCs w:val="24"/>
        </w:rPr>
        <w:t xml:space="preserve"> and the convening of Georgia NOW, </w:t>
      </w:r>
      <w:r w:rsidR="00452C92">
        <w:rPr>
          <w:rFonts w:asciiTheme="majorHAnsi" w:hAnsiTheme="majorHAnsi"/>
          <w:sz w:val="24"/>
          <w:szCs w:val="24"/>
        </w:rPr>
        <w:t>our members have been busy. Congratulation</w:t>
      </w:r>
      <w:r w:rsidR="00EB48AD">
        <w:rPr>
          <w:rFonts w:asciiTheme="majorHAnsi" w:hAnsiTheme="majorHAnsi"/>
          <w:sz w:val="24"/>
          <w:szCs w:val="24"/>
        </w:rPr>
        <w:t xml:space="preserve">s to all of you </w:t>
      </w:r>
      <w:r w:rsidR="00F07191">
        <w:rPr>
          <w:rFonts w:asciiTheme="majorHAnsi" w:hAnsiTheme="majorHAnsi"/>
          <w:sz w:val="24"/>
          <w:szCs w:val="24"/>
        </w:rPr>
        <w:t>for these incredible achievements</w:t>
      </w:r>
      <w:r w:rsidR="00452C92">
        <w:rPr>
          <w:rFonts w:asciiTheme="majorHAnsi" w:hAnsiTheme="majorHAnsi"/>
          <w:sz w:val="24"/>
          <w:szCs w:val="24"/>
        </w:rPr>
        <w:t>.</w:t>
      </w:r>
    </w:p>
    <w:p w:rsidR="00452C92" w:rsidRPr="00EB48AD" w:rsidRDefault="00452C92" w:rsidP="00E054DA">
      <w:pPr>
        <w:spacing w:after="0"/>
        <w:rPr>
          <w:rFonts w:asciiTheme="majorHAnsi" w:hAnsiTheme="majorHAnsi"/>
          <w:i/>
          <w:sz w:val="28"/>
          <w:szCs w:val="28"/>
        </w:rPr>
      </w:pPr>
      <w:r w:rsidRPr="00EB48AD">
        <w:rPr>
          <w:rFonts w:asciiTheme="majorHAnsi" w:hAnsiTheme="majorHAnsi"/>
          <w:i/>
          <w:sz w:val="28"/>
          <w:szCs w:val="28"/>
        </w:rPr>
        <w:t>Here</w:t>
      </w:r>
      <w:r w:rsidR="00DC7F56">
        <w:rPr>
          <w:rFonts w:asciiTheme="majorHAnsi" w:hAnsiTheme="majorHAnsi"/>
          <w:i/>
          <w:sz w:val="28"/>
          <w:szCs w:val="28"/>
        </w:rPr>
        <w:t>’</w:t>
      </w:r>
      <w:r w:rsidRPr="00EB48AD">
        <w:rPr>
          <w:rFonts w:asciiTheme="majorHAnsi" w:hAnsiTheme="majorHAnsi"/>
          <w:i/>
          <w:sz w:val="28"/>
          <w:szCs w:val="28"/>
        </w:rPr>
        <w:t>s what</w:t>
      </w:r>
      <w:r w:rsidR="00DC7F56">
        <w:rPr>
          <w:rFonts w:asciiTheme="majorHAnsi" w:hAnsiTheme="majorHAnsi"/>
          <w:i/>
          <w:sz w:val="28"/>
          <w:szCs w:val="28"/>
        </w:rPr>
        <w:t>’</w:t>
      </w:r>
      <w:r w:rsidRPr="00EB48AD">
        <w:rPr>
          <w:rFonts w:asciiTheme="majorHAnsi" w:hAnsiTheme="majorHAnsi"/>
          <w:i/>
          <w:sz w:val="28"/>
          <w:szCs w:val="28"/>
        </w:rPr>
        <w:t>s coming up:</w:t>
      </w:r>
    </w:p>
    <w:p w:rsidR="00452C92" w:rsidRDefault="00452C92" w:rsidP="00E054DA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A6B90" w:rsidRPr="00EF0E43" w:rsidRDefault="000A6B90" w:rsidP="00E054DA">
      <w:pPr>
        <w:spacing w:after="0"/>
        <w:rPr>
          <w:rFonts w:asciiTheme="majorHAnsi" w:hAnsiTheme="majorHAnsi"/>
          <w:sz w:val="24"/>
          <w:szCs w:val="24"/>
        </w:rPr>
      </w:pPr>
      <w:r w:rsidRPr="00EF0E43">
        <w:rPr>
          <w:rFonts w:asciiTheme="majorHAnsi" w:hAnsiTheme="majorHAnsi"/>
          <w:b/>
          <w:sz w:val="24"/>
          <w:szCs w:val="24"/>
        </w:rPr>
        <w:t>Black Friday</w:t>
      </w:r>
    </w:p>
    <w:p w:rsidR="000A6B90" w:rsidRPr="00EF0E43" w:rsidRDefault="00EB48AD" w:rsidP="00E054D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</w:t>
      </w:r>
      <w:r w:rsidR="004371E7">
        <w:rPr>
          <w:rFonts w:asciiTheme="majorHAnsi" w:hAnsiTheme="majorHAnsi"/>
          <w:sz w:val="24"/>
          <w:szCs w:val="24"/>
        </w:rPr>
        <w:t>o</w:t>
      </w:r>
      <w:r w:rsidR="00340CBD">
        <w:rPr>
          <w:rFonts w:asciiTheme="majorHAnsi" w:hAnsiTheme="majorHAnsi"/>
          <w:sz w:val="24"/>
          <w:szCs w:val="24"/>
        </w:rPr>
        <w:t>w</w:t>
      </w:r>
      <w:r w:rsidR="004371E7">
        <w:rPr>
          <w:rFonts w:asciiTheme="majorHAnsi" w:hAnsiTheme="majorHAnsi"/>
          <w:sz w:val="24"/>
          <w:szCs w:val="24"/>
        </w:rPr>
        <w:t xml:space="preserve"> solidarity with Walmart workers next week</w:t>
      </w:r>
      <w:r w:rsidR="00F07191">
        <w:rPr>
          <w:rFonts w:asciiTheme="majorHAnsi" w:hAnsiTheme="majorHAnsi"/>
          <w:sz w:val="24"/>
          <w:szCs w:val="24"/>
        </w:rPr>
        <w:t xml:space="preserve"> -get your chapter involved in </w:t>
      </w:r>
      <w:r w:rsidR="00904855">
        <w:rPr>
          <w:rFonts w:asciiTheme="majorHAnsi" w:hAnsiTheme="majorHAnsi"/>
          <w:sz w:val="24"/>
          <w:szCs w:val="24"/>
        </w:rPr>
        <w:t xml:space="preserve">one of the </w:t>
      </w:r>
      <w:r w:rsidR="00F07191">
        <w:rPr>
          <w:rFonts w:asciiTheme="majorHAnsi" w:hAnsiTheme="majorHAnsi"/>
          <w:sz w:val="24"/>
          <w:szCs w:val="24"/>
        </w:rPr>
        <w:t>a</w:t>
      </w:r>
      <w:r w:rsidR="000A6B90" w:rsidRPr="00EF0E43">
        <w:rPr>
          <w:rFonts w:asciiTheme="majorHAnsi" w:hAnsiTheme="majorHAnsi"/>
          <w:sz w:val="24"/>
          <w:szCs w:val="24"/>
        </w:rPr>
        <w:t xml:space="preserve">ctions </w:t>
      </w:r>
      <w:r w:rsidR="00904855">
        <w:rPr>
          <w:rFonts w:asciiTheme="majorHAnsi" w:hAnsiTheme="majorHAnsi"/>
          <w:sz w:val="24"/>
          <w:szCs w:val="24"/>
        </w:rPr>
        <w:t xml:space="preserve">planned </w:t>
      </w:r>
      <w:hyperlink r:id="rId6" w:history="1">
        <w:r w:rsidR="000A6B90" w:rsidRPr="004371E7">
          <w:rPr>
            <w:rStyle w:val="Hyperlink"/>
            <w:rFonts w:asciiTheme="majorHAnsi" w:hAnsiTheme="majorHAnsi"/>
            <w:sz w:val="24"/>
            <w:szCs w:val="24"/>
          </w:rPr>
          <w:t>all over the country</w:t>
        </w:r>
      </w:hyperlink>
      <w:r w:rsidR="004371E7">
        <w:rPr>
          <w:rFonts w:asciiTheme="majorHAnsi" w:hAnsiTheme="majorHAnsi"/>
          <w:sz w:val="24"/>
          <w:szCs w:val="24"/>
        </w:rPr>
        <w:t xml:space="preserve"> </w:t>
      </w:r>
      <w:r w:rsidR="000A6B90" w:rsidRPr="00EF0E43">
        <w:rPr>
          <w:rFonts w:asciiTheme="majorHAnsi" w:hAnsiTheme="majorHAnsi"/>
          <w:sz w:val="24"/>
          <w:szCs w:val="24"/>
        </w:rPr>
        <w:t>from November 24</w:t>
      </w:r>
      <w:r w:rsidR="00080E94">
        <w:rPr>
          <w:rFonts w:asciiTheme="majorHAnsi" w:hAnsiTheme="majorHAnsi"/>
          <w:sz w:val="24"/>
          <w:szCs w:val="24"/>
        </w:rPr>
        <w:t xml:space="preserve"> </w:t>
      </w:r>
      <w:r w:rsidR="000A6B90" w:rsidRPr="00EF0E43">
        <w:rPr>
          <w:rFonts w:asciiTheme="majorHAnsi" w:hAnsiTheme="majorHAnsi"/>
          <w:sz w:val="24"/>
          <w:szCs w:val="24"/>
        </w:rPr>
        <w:t xml:space="preserve">- December 1. </w:t>
      </w:r>
      <w:r w:rsidR="004371E7">
        <w:rPr>
          <w:rFonts w:asciiTheme="majorHAnsi" w:hAnsiTheme="majorHAnsi"/>
          <w:sz w:val="24"/>
          <w:szCs w:val="24"/>
        </w:rPr>
        <w:t>You can help the cause, even if you are unable to attend an action</w:t>
      </w:r>
      <w:r w:rsidR="004371E7" w:rsidRPr="00523CF6">
        <w:rPr>
          <w:rFonts w:asciiTheme="majorHAnsi" w:hAnsiTheme="majorHAnsi"/>
          <w:sz w:val="24"/>
          <w:szCs w:val="24"/>
        </w:rPr>
        <w:t xml:space="preserve">. Check out our </w:t>
      </w:r>
      <w:hyperlink r:id="rId7" w:history="1">
        <w:r w:rsidR="000A6B90" w:rsidRPr="00523CF6">
          <w:rPr>
            <w:rStyle w:val="Hyperlink"/>
            <w:rFonts w:asciiTheme="majorHAnsi" w:hAnsiTheme="majorHAnsi"/>
            <w:sz w:val="24"/>
            <w:szCs w:val="24"/>
          </w:rPr>
          <w:t>Black Friday social media kit</w:t>
        </w:r>
      </w:hyperlink>
      <w:r w:rsidR="00523CF6" w:rsidRPr="00523CF6">
        <w:rPr>
          <w:rFonts w:asciiTheme="majorHAnsi" w:hAnsiTheme="majorHAnsi"/>
          <w:sz w:val="24"/>
          <w:szCs w:val="24"/>
        </w:rPr>
        <w:t xml:space="preserve"> on the Chapter Leaders page</w:t>
      </w:r>
      <w:r w:rsidR="000A6B90" w:rsidRPr="00523CF6">
        <w:rPr>
          <w:rFonts w:asciiTheme="majorHAnsi" w:hAnsiTheme="majorHAnsi"/>
          <w:sz w:val="24"/>
          <w:szCs w:val="24"/>
        </w:rPr>
        <w:t>.</w:t>
      </w:r>
    </w:p>
    <w:p w:rsidR="000A6B90" w:rsidRPr="00EF0E43" w:rsidRDefault="000A6B90" w:rsidP="00E054DA">
      <w:pPr>
        <w:spacing w:after="0"/>
        <w:rPr>
          <w:rFonts w:asciiTheme="majorHAnsi" w:hAnsiTheme="majorHAnsi"/>
          <w:sz w:val="24"/>
          <w:szCs w:val="24"/>
        </w:rPr>
      </w:pPr>
    </w:p>
    <w:p w:rsidR="00E054DA" w:rsidRPr="00EF0E43" w:rsidRDefault="004371E7" w:rsidP="00E054D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Anniversary of </w:t>
      </w:r>
      <w:r w:rsidR="00943DDA">
        <w:rPr>
          <w:rFonts w:asciiTheme="majorHAnsi" w:hAnsiTheme="majorHAnsi"/>
          <w:b/>
          <w:sz w:val="24"/>
          <w:szCs w:val="24"/>
        </w:rPr>
        <w:t>Roe</w:t>
      </w:r>
      <w:r>
        <w:rPr>
          <w:rFonts w:asciiTheme="majorHAnsi" w:hAnsiTheme="majorHAnsi"/>
          <w:b/>
          <w:sz w:val="24"/>
          <w:szCs w:val="24"/>
        </w:rPr>
        <w:t xml:space="preserve"> v. Wade</w:t>
      </w:r>
      <w:r w:rsidR="00943DDA">
        <w:rPr>
          <w:rFonts w:asciiTheme="majorHAnsi" w:hAnsiTheme="majorHAnsi"/>
          <w:b/>
          <w:sz w:val="24"/>
          <w:szCs w:val="24"/>
        </w:rPr>
        <w:t xml:space="preserve"> 2014</w:t>
      </w:r>
    </w:p>
    <w:p w:rsidR="003C248F" w:rsidRDefault="00943DDA" w:rsidP="00E054D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 your calendars for </w:t>
      </w:r>
      <w:r w:rsidR="00DC6E66">
        <w:rPr>
          <w:rFonts w:asciiTheme="majorHAnsi" w:hAnsiTheme="majorHAnsi"/>
          <w:sz w:val="24"/>
          <w:szCs w:val="24"/>
        </w:rPr>
        <w:t xml:space="preserve">the </w:t>
      </w:r>
      <w:r w:rsidR="00F07191">
        <w:rPr>
          <w:rFonts w:asciiTheme="majorHAnsi" w:hAnsiTheme="majorHAnsi"/>
          <w:sz w:val="24"/>
          <w:szCs w:val="24"/>
        </w:rPr>
        <w:t>41st</w:t>
      </w:r>
      <w:r w:rsidR="00DC6E66">
        <w:rPr>
          <w:rFonts w:asciiTheme="majorHAnsi" w:hAnsiTheme="majorHAnsi"/>
          <w:sz w:val="24"/>
          <w:szCs w:val="24"/>
        </w:rPr>
        <w:t xml:space="preserve"> Anniversary of </w:t>
      </w:r>
      <w:r>
        <w:rPr>
          <w:rFonts w:asciiTheme="majorHAnsi" w:hAnsiTheme="majorHAnsi"/>
          <w:sz w:val="24"/>
          <w:szCs w:val="24"/>
        </w:rPr>
        <w:t>Roe</w:t>
      </w:r>
      <w:r w:rsidR="00DC6E66">
        <w:rPr>
          <w:rFonts w:asciiTheme="majorHAnsi" w:hAnsiTheme="majorHAnsi"/>
          <w:sz w:val="24"/>
          <w:szCs w:val="24"/>
        </w:rPr>
        <w:t xml:space="preserve"> v. Wade on</w:t>
      </w:r>
      <w:r>
        <w:rPr>
          <w:rFonts w:asciiTheme="majorHAnsi" w:hAnsiTheme="majorHAnsi"/>
          <w:sz w:val="24"/>
          <w:szCs w:val="24"/>
        </w:rPr>
        <w:t xml:space="preserve"> January 22</w:t>
      </w:r>
      <w:r w:rsidR="00DC6E66">
        <w:rPr>
          <w:rFonts w:asciiTheme="majorHAnsi" w:hAnsiTheme="majorHAnsi"/>
          <w:sz w:val="24"/>
          <w:szCs w:val="24"/>
        </w:rPr>
        <w:t>, 2014</w:t>
      </w:r>
      <w:r>
        <w:rPr>
          <w:rFonts w:asciiTheme="majorHAnsi" w:hAnsiTheme="majorHAnsi"/>
          <w:sz w:val="24"/>
          <w:szCs w:val="24"/>
        </w:rPr>
        <w:t>. Let the Field Team know</w:t>
      </w:r>
      <w:r w:rsidR="006F1909">
        <w:rPr>
          <w:rFonts w:asciiTheme="majorHAnsi" w:hAnsiTheme="majorHAnsi"/>
          <w:sz w:val="24"/>
          <w:szCs w:val="24"/>
        </w:rPr>
        <w:t xml:space="preserve"> (by emailing field@now.org)</w:t>
      </w:r>
      <w:r>
        <w:rPr>
          <w:rFonts w:asciiTheme="majorHAnsi" w:hAnsiTheme="majorHAnsi"/>
          <w:sz w:val="24"/>
          <w:szCs w:val="24"/>
        </w:rPr>
        <w:t xml:space="preserve"> if you are planning </w:t>
      </w:r>
      <w:r w:rsidR="00DC6E66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host an event in celebration of</w:t>
      </w:r>
      <w:r w:rsidR="00DC6E66">
        <w:rPr>
          <w:rFonts w:asciiTheme="majorHAnsi" w:hAnsiTheme="majorHAnsi"/>
          <w:sz w:val="24"/>
          <w:szCs w:val="24"/>
        </w:rPr>
        <w:t xml:space="preserve"> this anniversary. Order your </w:t>
      </w:r>
      <w:hyperlink r:id="rId8" w:history="1">
        <w:r w:rsidR="00DC6E66" w:rsidRPr="003F696A">
          <w:rPr>
            <w:rStyle w:val="Hyperlink"/>
            <w:rFonts w:asciiTheme="majorHAnsi" w:hAnsiTheme="majorHAnsi"/>
            <w:sz w:val="24"/>
            <w:szCs w:val="24"/>
          </w:rPr>
          <w:t>Keep Abortion Legal NOW</w:t>
        </w:r>
      </w:hyperlink>
      <w:r w:rsidR="00DC6E66" w:rsidRPr="00523CF6">
        <w:rPr>
          <w:rFonts w:asciiTheme="majorHAnsi" w:hAnsiTheme="majorHAnsi"/>
          <w:sz w:val="24"/>
          <w:szCs w:val="24"/>
        </w:rPr>
        <w:t xml:space="preserve"> rounds</w:t>
      </w:r>
      <w:r w:rsidR="00DC6E66">
        <w:rPr>
          <w:rFonts w:asciiTheme="majorHAnsi" w:hAnsiTheme="majorHAnsi"/>
          <w:sz w:val="24"/>
          <w:szCs w:val="24"/>
        </w:rPr>
        <w:t xml:space="preserve"> early to ensure you receive them in time for your event. Stay tuned for more Roe-related information and materials.</w:t>
      </w:r>
    </w:p>
    <w:p w:rsidR="00943DDA" w:rsidRPr="00EF0E43" w:rsidRDefault="00943DDA" w:rsidP="00E054DA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054DA" w:rsidRPr="00EF0E43" w:rsidRDefault="00E054DA" w:rsidP="00E054DA">
      <w:pPr>
        <w:spacing w:after="0"/>
        <w:rPr>
          <w:rFonts w:asciiTheme="majorHAnsi" w:hAnsiTheme="majorHAnsi"/>
          <w:b/>
          <w:sz w:val="24"/>
          <w:szCs w:val="24"/>
        </w:rPr>
      </w:pPr>
      <w:r w:rsidRPr="00EF0E43">
        <w:rPr>
          <w:rFonts w:asciiTheme="majorHAnsi" w:hAnsiTheme="majorHAnsi"/>
          <w:b/>
          <w:sz w:val="24"/>
          <w:szCs w:val="24"/>
        </w:rPr>
        <w:t>201</w:t>
      </w:r>
      <w:r w:rsidR="00523CF6">
        <w:rPr>
          <w:rFonts w:asciiTheme="majorHAnsi" w:hAnsiTheme="majorHAnsi"/>
          <w:b/>
          <w:sz w:val="24"/>
          <w:szCs w:val="24"/>
        </w:rPr>
        <w:t>3</w:t>
      </w:r>
      <w:r w:rsidRPr="00EF0E43">
        <w:rPr>
          <w:rFonts w:asciiTheme="majorHAnsi" w:hAnsiTheme="majorHAnsi"/>
          <w:b/>
          <w:sz w:val="24"/>
          <w:szCs w:val="24"/>
        </w:rPr>
        <w:t xml:space="preserve"> Annual Reports</w:t>
      </w:r>
    </w:p>
    <w:p w:rsidR="00E054DA" w:rsidRPr="00EF0E43" w:rsidRDefault="00080E94" w:rsidP="00E054DA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your chapter submitted a</w:t>
      </w:r>
      <w:r w:rsidR="00523CF6">
        <w:rPr>
          <w:rFonts w:asciiTheme="majorHAnsi" w:hAnsiTheme="majorHAnsi"/>
          <w:sz w:val="24"/>
          <w:szCs w:val="24"/>
        </w:rPr>
        <w:t xml:space="preserve"> 2013</w:t>
      </w:r>
      <w:r w:rsidR="00E054DA" w:rsidRPr="00EF0E43">
        <w:rPr>
          <w:rFonts w:asciiTheme="majorHAnsi" w:hAnsiTheme="majorHAnsi"/>
          <w:sz w:val="24"/>
          <w:szCs w:val="24"/>
        </w:rPr>
        <w:t xml:space="preserve"> annual report?  </w:t>
      </w:r>
      <w:r w:rsidR="00E054DA" w:rsidRPr="006407CE">
        <w:rPr>
          <w:rFonts w:asciiTheme="majorHAnsi" w:hAnsiTheme="majorHAnsi"/>
          <w:b/>
          <w:sz w:val="24"/>
          <w:szCs w:val="24"/>
        </w:rPr>
        <w:t>If not, please do so</w:t>
      </w:r>
      <w:r w:rsidR="004F203E" w:rsidRPr="006407CE">
        <w:rPr>
          <w:rFonts w:asciiTheme="majorHAnsi" w:hAnsiTheme="majorHAnsi"/>
          <w:b/>
          <w:sz w:val="24"/>
          <w:szCs w:val="24"/>
        </w:rPr>
        <w:t xml:space="preserve"> by the </w:t>
      </w:r>
      <w:r w:rsidRPr="006407CE">
        <w:rPr>
          <w:rFonts w:asciiTheme="majorHAnsi" w:hAnsiTheme="majorHAnsi"/>
          <w:b/>
          <w:sz w:val="24"/>
          <w:szCs w:val="24"/>
        </w:rPr>
        <w:t>December 31</w:t>
      </w:r>
      <w:r w:rsidRPr="006407C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6407CE">
        <w:rPr>
          <w:rFonts w:asciiTheme="majorHAnsi" w:hAnsiTheme="majorHAnsi"/>
          <w:b/>
          <w:sz w:val="24"/>
          <w:szCs w:val="24"/>
        </w:rPr>
        <w:t xml:space="preserve"> deadline</w:t>
      </w:r>
      <w:r w:rsidR="004F203E" w:rsidRPr="006407CE">
        <w:rPr>
          <w:rFonts w:asciiTheme="majorHAnsi" w:hAnsiTheme="majorHAnsi"/>
          <w:b/>
          <w:sz w:val="24"/>
          <w:szCs w:val="24"/>
        </w:rPr>
        <w:t>.</w:t>
      </w:r>
      <w:r w:rsidR="004F203E">
        <w:rPr>
          <w:rFonts w:asciiTheme="majorHAnsi" w:hAnsiTheme="majorHAnsi"/>
          <w:sz w:val="24"/>
          <w:szCs w:val="24"/>
        </w:rPr>
        <w:t xml:space="preserve"> </w:t>
      </w:r>
      <w:r w:rsidR="004F203E" w:rsidRPr="00523CF6">
        <w:rPr>
          <w:rFonts w:asciiTheme="majorHAnsi" w:hAnsiTheme="majorHAnsi"/>
          <w:sz w:val="24"/>
          <w:szCs w:val="24"/>
        </w:rPr>
        <w:t>To access the annual report form, simply click</w:t>
      </w:r>
      <w:r w:rsidR="00E054DA" w:rsidRPr="00523CF6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E054DA" w:rsidRPr="00523CF6">
          <w:rPr>
            <w:rStyle w:val="Hyperlink"/>
            <w:rFonts w:asciiTheme="majorHAnsi" w:hAnsiTheme="majorHAnsi"/>
            <w:sz w:val="24"/>
            <w:szCs w:val="24"/>
          </w:rPr>
          <w:t>here</w:t>
        </w:r>
      </w:hyperlink>
      <w:r w:rsidR="00E054DA" w:rsidRPr="00523CF6">
        <w:rPr>
          <w:rFonts w:asciiTheme="majorHAnsi" w:hAnsiTheme="majorHAnsi"/>
          <w:sz w:val="24"/>
          <w:szCs w:val="24"/>
        </w:rPr>
        <w:t xml:space="preserve"> </w:t>
      </w:r>
      <w:r w:rsidRPr="00523CF6">
        <w:rPr>
          <w:rFonts w:asciiTheme="majorHAnsi" w:hAnsiTheme="majorHAnsi"/>
          <w:sz w:val="24"/>
          <w:szCs w:val="24"/>
        </w:rPr>
        <w:t>or find the form on the chapter</w:t>
      </w:r>
      <w:r w:rsidR="00E054DA" w:rsidRPr="00523CF6">
        <w:rPr>
          <w:rFonts w:asciiTheme="majorHAnsi" w:hAnsiTheme="majorHAnsi"/>
          <w:sz w:val="24"/>
          <w:szCs w:val="24"/>
        </w:rPr>
        <w:t>s</w:t>
      </w:r>
      <w:r w:rsidRPr="00523CF6">
        <w:rPr>
          <w:rFonts w:asciiTheme="majorHAnsi" w:hAnsiTheme="majorHAnsi"/>
          <w:sz w:val="24"/>
          <w:szCs w:val="24"/>
        </w:rPr>
        <w:t>’</w:t>
      </w:r>
      <w:r w:rsidR="00E054DA" w:rsidRPr="00523CF6">
        <w:rPr>
          <w:rFonts w:asciiTheme="majorHAnsi" w:hAnsiTheme="majorHAnsi"/>
          <w:sz w:val="24"/>
          <w:szCs w:val="24"/>
        </w:rPr>
        <w:t xml:space="preserve"> only website.</w:t>
      </w:r>
      <w:r w:rsidR="00E054DA" w:rsidRPr="00EF0E43">
        <w:rPr>
          <w:rFonts w:asciiTheme="majorHAnsi" w:hAnsiTheme="majorHAnsi"/>
          <w:sz w:val="24"/>
          <w:szCs w:val="24"/>
        </w:rPr>
        <w:t xml:space="preserve"> </w:t>
      </w:r>
      <w:r w:rsidR="00523CF6">
        <w:rPr>
          <w:rFonts w:asciiTheme="majorHAnsi" w:hAnsiTheme="majorHAnsi"/>
          <w:b/>
          <w:i/>
          <w:sz w:val="24"/>
          <w:szCs w:val="24"/>
        </w:rPr>
        <w:t>Failure to submit a 2013</w:t>
      </w:r>
      <w:r w:rsidR="00E054DA" w:rsidRPr="00EF0E43">
        <w:rPr>
          <w:rFonts w:asciiTheme="majorHAnsi" w:hAnsiTheme="majorHAnsi"/>
          <w:b/>
          <w:i/>
          <w:sz w:val="24"/>
          <w:szCs w:val="24"/>
        </w:rPr>
        <w:t xml:space="preserve"> annual report will result in loss of rebate funding.</w:t>
      </w:r>
    </w:p>
    <w:p w:rsidR="00E054DA" w:rsidRPr="00EF0E43" w:rsidRDefault="00E054DA" w:rsidP="00E054DA">
      <w:pPr>
        <w:spacing w:after="0"/>
        <w:rPr>
          <w:rStyle w:val="Hyperlink"/>
          <w:rFonts w:asciiTheme="majorHAnsi" w:hAnsiTheme="majorHAnsi"/>
          <w:sz w:val="24"/>
          <w:szCs w:val="24"/>
        </w:rPr>
      </w:pPr>
    </w:p>
    <w:p w:rsidR="000A6B90" w:rsidRPr="00EF0E43" w:rsidRDefault="00452C92" w:rsidP="00E054D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Gift </w:t>
      </w:r>
      <w:r w:rsidR="000A6B90" w:rsidRPr="00EF0E43">
        <w:rPr>
          <w:rFonts w:asciiTheme="majorHAnsi" w:hAnsiTheme="majorHAnsi"/>
          <w:b/>
          <w:sz w:val="24"/>
          <w:szCs w:val="24"/>
        </w:rPr>
        <w:t>Membership</w:t>
      </w:r>
    </w:p>
    <w:p w:rsidR="000A6B90" w:rsidRPr="00EF0E43" w:rsidRDefault="000A6B90" w:rsidP="00E054DA">
      <w:pPr>
        <w:spacing w:after="0"/>
        <w:rPr>
          <w:rFonts w:asciiTheme="majorHAnsi" w:hAnsiTheme="majorHAnsi"/>
          <w:sz w:val="24"/>
          <w:szCs w:val="24"/>
        </w:rPr>
      </w:pPr>
      <w:r w:rsidRPr="00EF0E43">
        <w:rPr>
          <w:rFonts w:asciiTheme="majorHAnsi" w:hAnsiTheme="majorHAnsi"/>
          <w:sz w:val="24"/>
          <w:szCs w:val="24"/>
        </w:rPr>
        <w:t xml:space="preserve">Looking for the perfect feminist holiday gift? </w:t>
      </w:r>
      <w:r w:rsidR="00452C92">
        <w:rPr>
          <w:rFonts w:asciiTheme="majorHAnsi" w:hAnsiTheme="majorHAnsi"/>
          <w:sz w:val="24"/>
          <w:szCs w:val="24"/>
        </w:rPr>
        <w:t xml:space="preserve">Support </w:t>
      </w:r>
      <w:r w:rsidRPr="00EF0E43">
        <w:rPr>
          <w:rFonts w:asciiTheme="majorHAnsi" w:hAnsiTheme="majorHAnsi"/>
          <w:sz w:val="24"/>
          <w:szCs w:val="24"/>
        </w:rPr>
        <w:t xml:space="preserve">social justice, reproductive rights and economic security </w:t>
      </w:r>
      <w:r w:rsidR="00452C92">
        <w:rPr>
          <w:rFonts w:asciiTheme="majorHAnsi" w:hAnsiTheme="majorHAnsi"/>
          <w:sz w:val="24"/>
          <w:szCs w:val="24"/>
        </w:rPr>
        <w:t xml:space="preserve">for women </w:t>
      </w:r>
      <w:r w:rsidR="004F203E">
        <w:rPr>
          <w:rFonts w:asciiTheme="majorHAnsi" w:hAnsiTheme="majorHAnsi"/>
          <w:sz w:val="24"/>
          <w:szCs w:val="24"/>
        </w:rPr>
        <w:t xml:space="preserve">this holiday season </w:t>
      </w:r>
      <w:r w:rsidR="00452C92">
        <w:rPr>
          <w:rFonts w:asciiTheme="majorHAnsi" w:hAnsiTheme="majorHAnsi"/>
          <w:sz w:val="24"/>
          <w:szCs w:val="24"/>
        </w:rPr>
        <w:t xml:space="preserve">by giving </w:t>
      </w:r>
      <w:r w:rsidRPr="00EF0E43">
        <w:rPr>
          <w:rFonts w:asciiTheme="majorHAnsi" w:hAnsiTheme="majorHAnsi"/>
          <w:sz w:val="24"/>
          <w:szCs w:val="24"/>
        </w:rPr>
        <w:t>a</w:t>
      </w:r>
      <w:r w:rsidR="00452C92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452C92" w:rsidRPr="00452C92">
          <w:rPr>
            <w:rStyle w:val="Hyperlink"/>
            <w:rFonts w:asciiTheme="majorHAnsi" w:hAnsiTheme="majorHAnsi"/>
            <w:sz w:val="24"/>
            <w:szCs w:val="24"/>
          </w:rPr>
          <w:t>NOW gift</w:t>
        </w:r>
        <w:r w:rsidRPr="00452C92">
          <w:rPr>
            <w:rStyle w:val="Hyperlink"/>
            <w:rFonts w:asciiTheme="majorHAnsi" w:hAnsiTheme="majorHAnsi"/>
            <w:sz w:val="24"/>
            <w:szCs w:val="24"/>
          </w:rPr>
          <w:t xml:space="preserve"> membership</w:t>
        </w:r>
      </w:hyperlink>
      <w:r w:rsidRPr="00EF0E43">
        <w:rPr>
          <w:rFonts w:asciiTheme="majorHAnsi" w:hAnsiTheme="majorHAnsi"/>
          <w:sz w:val="24"/>
          <w:szCs w:val="24"/>
        </w:rPr>
        <w:t xml:space="preserve"> </w:t>
      </w:r>
      <w:r w:rsidR="00452C92">
        <w:rPr>
          <w:rFonts w:asciiTheme="majorHAnsi" w:hAnsiTheme="majorHAnsi"/>
          <w:sz w:val="24"/>
          <w:szCs w:val="24"/>
        </w:rPr>
        <w:t>to family and friends</w:t>
      </w:r>
      <w:r w:rsidRPr="00EF0E43">
        <w:rPr>
          <w:rFonts w:asciiTheme="majorHAnsi" w:hAnsiTheme="majorHAnsi"/>
          <w:sz w:val="24"/>
          <w:szCs w:val="24"/>
        </w:rPr>
        <w:t>.</w:t>
      </w:r>
    </w:p>
    <w:p w:rsidR="000A6B90" w:rsidRPr="00EF0E43" w:rsidRDefault="000A6B90" w:rsidP="00E054DA">
      <w:pPr>
        <w:spacing w:after="0"/>
        <w:rPr>
          <w:rFonts w:asciiTheme="majorHAnsi" w:hAnsiTheme="majorHAnsi"/>
          <w:sz w:val="24"/>
          <w:szCs w:val="24"/>
        </w:rPr>
      </w:pPr>
    </w:p>
    <w:p w:rsidR="00E054DA" w:rsidRPr="007F7AC8" w:rsidRDefault="00E054DA" w:rsidP="00E054DA">
      <w:pPr>
        <w:spacing w:after="0"/>
        <w:rPr>
          <w:rFonts w:asciiTheme="majorHAnsi" w:hAnsiTheme="majorHAnsi"/>
          <w:b/>
          <w:sz w:val="24"/>
          <w:szCs w:val="24"/>
        </w:rPr>
      </w:pPr>
      <w:r w:rsidRPr="007F7AC8">
        <w:rPr>
          <w:rFonts w:asciiTheme="majorHAnsi" w:hAnsiTheme="majorHAnsi"/>
          <w:b/>
          <w:sz w:val="24"/>
          <w:szCs w:val="24"/>
        </w:rPr>
        <w:lastRenderedPageBreak/>
        <w:t xml:space="preserve">Social Media </w:t>
      </w:r>
    </w:p>
    <w:p w:rsidR="005E5677" w:rsidRDefault="00923503" w:rsidP="00E054DA">
      <w:pPr>
        <w:spacing w:after="0"/>
        <w:rPr>
          <w:rFonts w:asciiTheme="majorHAnsi" w:hAnsiTheme="majorHAnsi"/>
          <w:sz w:val="24"/>
          <w:szCs w:val="24"/>
        </w:rPr>
      </w:pPr>
      <w:r w:rsidRPr="007F7AC8">
        <w:rPr>
          <w:rFonts w:asciiTheme="majorHAnsi" w:hAnsiTheme="majorHAnsi"/>
          <w:sz w:val="24"/>
          <w:szCs w:val="24"/>
        </w:rPr>
        <w:t xml:space="preserve">Extend your chapter’s reach through </w:t>
      </w:r>
      <w:r w:rsidR="00E054DA" w:rsidRPr="007F7AC8">
        <w:rPr>
          <w:rFonts w:asciiTheme="majorHAnsi" w:hAnsiTheme="majorHAnsi"/>
          <w:sz w:val="24"/>
          <w:szCs w:val="24"/>
        </w:rPr>
        <w:t xml:space="preserve">social media. </w:t>
      </w:r>
      <w:r w:rsidR="005E5677" w:rsidRPr="007F7AC8">
        <w:rPr>
          <w:rFonts w:asciiTheme="majorHAnsi" w:hAnsiTheme="majorHAnsi"/>
          <w:sz w:val="24"/>
          <w:szCs w:val="24"/>
        </w:rPr>
        <w:t xml:space="preserve">To set up Facebook, Twitter, Tumblr or </w:t>
      </w:r>
      <w:proofErr w:type="spellStart"/>
      <w:r w:rsidR="005E5677" w:rsidRPr="007F7AC8">
        <w:rPr>
          <w:rFonts w:asciiTheme="majorHAnsi" w:hAnsiTheme="majorHAnsi"/>
          <w:sz w:val="24"/>
          <w:szCs w:val="24"/>
        </w:rPr>
        <w:t>Hootsuite</w:t>
      </w:r>
      <w:proofErr w:type="spellEnd"/>
      <w:r w:rsidR="005E5677" w:rsidRPr="007F7AC8">
        <w:rPr>
          <w:rFonts w:asciiTheme="majorHAnsi" w:hAnsiTheme="majorHAnsi"/>
          <w:sz w:val="24"/>
          <w:szCs w:val="24"/>
        </w:rPr>
        <w:t xml:space="preserve"> for your chapter, c</w:t>
      </w:r>
      <w:r w:rsidR="00E054DA" w:rsidRPr="007F7AC8">
        <w:rPr>
          <w:rFonts w:asciiTheme="majorHAnsi" w:hAnsiTheme="majorHAnsi"/>
          <w:sz w:val="24"/>
          <w:szCs w:val="24"/>
        </w:rPr>
        <w:t xml:space="preserve">heck out the social media </w:t>
      </w:r>
      <w:r w:rsidR="00816B4C">
        <w:rPr>
          <w:rFonts w:asciiTheme="majorHAnsi" w:hAnsiTheme="majorHAnsi"/>
          <w:sz w:val="24"/>
          <w:szCs w:val="24"/>
        </w:rPr>
        <w:t>“</w:t>
      </w:r>
      <w:hyperlink r:id="rId11" w:history="1">
        <w:r w:rsidR="00816B4C">
          <w:rPr>
            <w:rStyle w:val="Hyperlink"/>
            <w:rFonts w:asciiTheme="majorHAnsi" w:hAnsiTheme="majorHAnsi"/>
            <w:sz w:val="24"/>
            <w:szCs w:val="24"/>
          </w:rPr>
          <w:t xml:space="preserve">How </w:t>
        </w:r>
        <w:proofErr w:type="spellStart"/>
        <w:proofErr w:type="gramStart"/>
        <w:r w:rsidR="00816B4C">
          <w:rPr>
            <w:rStyle w:val="Hyperlink"/>
            <w:rFonts w:asciiTheme="majorHAnsi" w:hAnsiTheme="majorHAnsi"/>
            <w:sz w:val="24"/>
            <w:szCs w:val="24"/>
          </w:rPr>
          <w:t>To’s</w:t>
        </w:r>
        <w:proofErr w:type="spellEnd"/>
        <w:proofErr w:type="gramEnd"/>
      </w:hyperlink>
      <w:r w:rsidR="00816B4C">
        <w:rPr>
          <w:rFonts w:asciiTheme="majorHAnsi" w:hAnsiTheme="majorHAnsi"/>
          <w:sz w:val="24"/>
          <w:szCs w:val="24"/>
        </w:rPr>
        <w:t>”</w:t>
      </w:r>
      <w:r w:rsidR="00523CF6">
        <w:rPr>
          <w:rFonts w:asciiTheme="majorHAnsi" w:hAnsiTheme="majorHAnsi"/>
          <w:sz w:val="24"/>
          <w:szCs w:val="24"/>
        </w:rPr>
        <w:t xml:space="preserve"> on the Chapter Leader page.</w:t>
      </w:r>
      <w:r w:rsidR="005E5677" w:rsidRPr="007F7AC8">
        <w:rPr>
          <w:rFonts w:asciiTheme="majorHAnsi" w:hAnsiTheme="majorHAnsi"/>
          <w:sz w:val="24"/>
          <w:szCs w:val="24"/>
        </w:rPr>
        <w:t xml:space="preserve"> To review social media best practices, look to the recent webinar “</w:t>
      </w:r>
      <w:hyperlink r:id="rId12" w:history="1">
        <w:r w:rsidR="005E5677" w:rsidRPr="00816B4C">
          <w:rPr>
            <w:rStyle w:val="Hyperlink"/>
            <w:rFonts w:asciiTheme="majorHAnsi" w:hAnsiTheme="majorHAnsi"/>
            <w:sz w:val="24"/>
            <w:szCs w:val="24"/>
          </w:rPr>
          <w:t>Social Media</w:t>
        </w:r>
        <w:r w:rsidR="00E054DA" w:rsidRPr="00816B4C">
          <w:rPr>
            <w:rStyle w:val="Hyperlink"/>
            <w:rFonts w:asciiTheme="majorHAnsi" w:hAnsiTheme="majorHAnsi"/>
            <w:sz w:val="24"/>
            <w:szCs w:val="24"/>
          </w:rPr>
          <w:t xml:space="preserve"> 102</w:t>
        </w:r>
        <w:r w:rsidR="005E5677" w:rsidRPr="00816B4C">
          <w:rPr>
            <w:rStyle w:val="Hyperlink"/>
            <w:rFonts w:asciiTheme="majorHAnsi" w:hAnsiTheme="majorHAnsi"/>
            <w:sz w:val="24"/>
            <w:szCs w:val="24"/>
          </w:rPr>
          <w:t>: You Have Twitter-Now What</w:t>
        </w:r>
      </w:hyperlink>
      <w:r w:rsidR="005E5677" w:rsidRPr="007F7AC8">
        <w:rPr>
          <w:rFonts w:asciiTheme="majorHAnsi" w:hAnsiTheme="majorHAnsi"/>
          <w:sz w:val="24"/>
          <w:szCs w:val="24"/>
        </w:rPr>
        <w:t>?”</w:t>
      </w:r>
      <w:r w:rsidR="00E054DA" w:rsidRPr="007F7AC8">
        <w:rPr>
          <w:rFonts w:asciiTheme="majorHAnsi" w:hAnsiTheme="majorHAnsi"/>
          <w:sz w:val="24"/>
          <w:szCs w:val="24"/>
        </w:rPr>
        <w:t xml:space="preserve"> </w:t>
      </w:r>
      <w:r w:rsidR="005E5677" w:rsidRPr="007F7AC8">
        <w:rPr>
          <w:rFonts w:asciiTheme="majorHAnsi" w:hAnsiTheme="majorHAnsi"/>
          <w:sz w:val="24"/>
          <w:szCs w:val="24"/>
        </w:rPr>
        <w:t xml:space="preserve">All </w:t>
      </w:r>
      <w:r w:rsidR="00E054DA" w:rsidRPr="007F7AC8">
        <w:rPr>
          <w:rFonts w:asciiTheme="majorHAnsi" w:hAnsiTheme="majorHAnsi"/>
          <w:sz w:val="24"/>
          <w:szCs w:val="24"/>
        </w:rPr>
        <w:t>guides</w:t>
      </w:r>
      <w:r w:rsidR="005E5677" w:rsidRPr="007F7AC8">
        <w:rPr>
          <w:rFonts w:asciiTheme="majorHAnsi" w:hAnsiTheme="majorHAnsi"/>
          <w:sz w:val="24"/>
          <w:szCs w:val="24"/>
        </w:rPr>
        <w:t xml:space="preserve"> are available </w:t>
      </w:r>
      <w:r w:rsidR="007F7AC8" w:rsidRPr="007F7AC8">
        <w:rPr>
          <w:rFonts w:asciiTheme="majorHAnsi" w:hAnsiTheme="majorHAnsi"/>
          <w:sz w:val="24"/>
          <w:szCs w:val="24"/>
        </w:rPr>
        <w:t>on the chapters’</w:t>
      </w:r>
      <w:r w:rsidR="00E054DA" w:rsidRPr="007F7AC8">
        <w:rPr>
          <w:rFonts w:asciiTheme="majorHAnsi" w:hAnsiTheme="majorHAnsi"/>
          <w:sz w:val="24"/>
          <w:szCs w:val="24"/>
        </w:rPr>
        <w:t xml:space="preserve"> only web</w:t>
      </w:r>
      <w:r w:rsidR="005E5677" w:rsidRPr="007F7AC8">
        <w:rPr>
          <w:rFonts w:asciiTheme="majorHAnsi" w:hAnsiTheme="majorHAnsi"/>
          <w:sz w:val="24"/>
          <w:szCs w:val="24"/>
        </w:rPr>
        <w:t>site. Also, be sure to fill out the</w:t>
      </w:r>
      <w:r w:rsidR="00E054DA" w:rsidRPr="007F7AC8">
        <w:rPr>
          <w:rFonts w:asciiTheme="majorHAnsi" w:hAnsiTheme="majorHAnsi"/>
          <w:sz w:val="24"/>
          <w:szCs w:val="24"/>
        </w:rPr>
        <w:t xml:space="preserve"> </w:t>
      </w:r>
      <w:r w:rsidR="005E5677" w:rsidRPr="00523CF6">
        <w:rPr>
          <w:rFonts w:asciiTheme="majorHAnsi" w:hAnsiTheme="majorHAnsi"/>
          <w:sz w:val="24"/>
          <w:szCs w:val="24"/>
        </w:rPr>
        <w:t>Social Media Tracking Form</w:t>
      </w:r>
      <w:r w:rsidR="006B4FD3">
        <w:rPr>
          <w:rFonts w:asciiTheme="majorHAnsi" w:hAnsiTheme="majorHAnsi"/>
          <w:sz w:val="24"/>
          <w:szCs w:val="24"/>
        </w:rPr>
        <w:t xml:space="preserve"> so the National Action </w:t>
      </w:r>
      <w:r w:rsidR="008546B7">
        <w:rPr>
          <w:rFonts w:asciiTheme="majorHAnsi" w:hAnsiTheme="majorHAnsi"/>
          <w:sz w:val="24"/>
          <w:szCs w:val="24"/>
        </w:rPr>
        <w:t>Center can</w:t>
      </w:r>
      <w:r w:rsidR="006B4FD3">
        <w:rPr>
          <w:rFonts w:asciiTheme="majorHAnsi" w:hAnsiTheme="majorHAnsi"/>
          <w:sz w:val="24"/>
          <w:szCs w:val="24"/>
        </w:rPr>
        <w:t xml:space="preserve"> best support your work.</w:t>
      </w:r>
    </w:p>
    <w:p w:rsidR="006B4FD3" w:rsidRPr="007F7AC8" w:rsidRDefault="006B4FD3" w:rsidP="00E054DA">
      <w:pPr>
        <w:spacing w:after="0"/>
        <w:rPr>
          <w:rFonts w:asciiTheme="majorHAnsi" w:hAnsiTheme="majorHAnsi"/>
          <w:sz w:val="24"/>
          <w:szCs w:val="24"/>
        </w:rPr>
      </w:pPr>
    </w:p>
    <w:p w:rsidR="007F7AC8" w:rsidRPr="007F7AC8" w:rsidRDefault="00DC7F56" w:rsidP="00E054D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Equality</w:t>
      </w:r>
      <w:r w:rsidR="007F7AC8" w:rsidRPr="007F7AC8">
        <w:rPr>
          <w:rFonts w:asciiTheme="majorHAnsi" w:hAnsiTheme="majorHAnsi"/>
          <w:sz w:val="24"/>
          <w:szCs w:val="24"/>
        </w:rPr>
        <w:t>,</w:t>
      </w:r>
    </w:p>
    <w:p w:rsidR="00922F6D" w:rsidRDefault="00922F6D" w:rsidP="00762DCE">
      <w:pPr>
        <w:spacing w:after="0"/>
        <w:rPr>
          <w:rFonts w:asciiTheme="majorHAnsi" w:hAnsiTheme="majorHAnsi"/>
          <w:sz w:val="24"/>
          <w:szCs w:val="24"/>
        </w:rPr>
      </w:pPr>
    </w:p>
    <w:p w:rsidR="00762DCE" w:rsidRPr="007F7AC8" w:rsidRDefault="00762DCE" w:rsidP="00762DCE">
      <w:pPr>
        <w:spacing w:after="0"/>
        <w:rPr>
          <w:rFonts w:asciiTheme="majorHAnsi" w:hAnsiTheme="majorHAnsi"/>
          <w:sz w:val="24"/>
          <w:szCs w:val="24"/>
        </w:rPr>
      </w:pPr>
      <w:r w:rsidRPr="007F7AC8">
        <w:rPr>
          <w:rFonts w:asciiTheme="majorHAnsi" w:hAnsiTheme="majorHAnsi"/>
          <w:sz w:val="24"/>
          <w:szCs w:val="24"/>
        </w:rPr>
        <w:t>Bonnie Grabenhofer</w:t>
      </w:r>
    </w:p>
    <w:p w:rsidR="00762DCE" w:rsidRPr="007F7AC8" w:rsidRDefault="00762DCE" w:rsidP="00762DCE">
      <w:pPr>
        <w:spacing w:after="0"/>
        <w:rPr>
          <w:rFonts w:asciiTheme="majorHAnsi" w:hAnsiTheme="majorHAnsi"/>
          <w:sz w:val="24"/>
          <w:szCs w:val="24"/>
        </w:rPr>
      </w:pPr>
      <w:r w:rsidRPr="007F7AC8">
        <w:rPr>
          <w:rFonts w:asciiTheme="majorHAnsi" w:hAnsiTheme="majorHAnsi"/>
          <w:sz w:val="24"/>
          <w:szCs w:val="24"/>
        </w:rPr>
        <w:t>Action Vice President</w:t>
      </w:r>
    </w:p>
    <w:p w:rsidR="007F7AC8" w:rsidRPr="007F7AC8" w:rsidRDefault="007F7AC8" w:rsidP="00E054DA">
      <w:pPr>
        <w:spacing w:after="0"/>
        <w:rPr>
          <w:rFonts w:asciiTheme="majorHAnsi" w:hAnsiTheme="majorHAnsi"/>
          <w:sz w:val="24"/>
          <w:szCs w:val="24"/>
        </w:rPr>
      </w:pPr>
    </w:p>
    <w:p w:rsidR="007F7AC8" w:rsidRPr="007F7AC8" w:rsidRDefault="007F7AC8" w:rsidP="00E054DA">
      <w:pPr>
        <w:spacing w:after="0"/>
        <w:rPr>
          <w:rFonts w:asciiTheme="majorHAnsi" w:hAnsiTheme="majorHAnsi"/>
          <w:sz w:val="24"/>
          <w:szCs w:val="24"/>
        </w:rPr>
      </w:pPr>
      <w:r w:rsidRPr="007F7AC8">
        <w:rPr>
          <w:rFonts w:asciiTheme="majorHAnsi" w:hAnsiTheme="majorHAnsi"/>
          <w:sz w:val="24"/>
          <w:szCs w:val="24"/>
        </w:rPr>
        <w:t>Chitra Panjabi</w:t>
      </w:r>
      <w:r w:rsidRPr="007F7AC8">
        <w:rPr>
          <w:rFonts w:asciiTheme="majorHAnsi" w:hAnsiTheme="majorHAnsi"/>
          <w:sz w:val="24"/>
          <w:szCs w:val="24"/>
        </w:rPr>
        <w:br/>
        <w:t>Membership Vice President</w:t>
      </w:r>
    </w:p>
    <w:p w:rsidR="007F7AC8" w:rsidRDefault="007F7AC8" w:rsidP="00E054DA">
      <w:pPr>
        <w:spacing w:after="0"/>
        <w:rPr>
          <w:rFonts w:asciiTheme="majorHAnsi" w:hAnsiTheme="majorHAnsi"/>
        </w:rPr>
      </w:pPr>
    </w:p>
    <w:p w:rsidR="007F7AC8" w:rsidRDefault="00F07191" w:rsidP="00E054D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Don’t remember the login and password inform</w:t>
      </w:r>
      <w:r w:rsidR="00516935">
        <w:rPr>
          <w:rFonts w:asciiTheme="majorHAnsi" w:hAnsiTheme="majorHAnsi"/>
        </w:rPr>
        <w:t xml:space="preserve">ation for the chapters’ only </w:t>
      </w:r>
      <w:r>
        <w:rPr>
          <w:rFonts w:asciiTheme="majorHAnsi" w:hAnsiTheme="majorHAnsi"/>
        </w:rPr>
        <w:t>site? Please call the National Action C</w:t>
      </w:r>
      <w:r w:rsidR="00DC7F56">
        <w:rPr>
          <w:rFonts w:asciiTheme="majorHAnsi" w:hAnsiTheme="majorHAnsi"/>
        </w:rPr>
        <w:t>enter at (202) 628-8669 ext. 134</w:t>
      </w:r>
      <w:r w:rsidR="006B4FD3">
        <w:rPr>
          <w:rFonts w:asciiTheme="majorHAnsi" w:hAnsiTheme="majorHAnsi"/>
        </w:rPr>
        <w:t xml:space="preserve"> and we will provide you the log in information</w:t>
      </w:r>
      <w:r>
        <w:rPr>
          <w:rFonts w:asciiTheme="majorHAnsi" w:hAnsiTheme="majorHAnsi"/>
        </w:rPr>
        <w:t>.</w:t>
      </w:r>
    </w:p>
    <w:sectPr w:rsidR="007F7AC8" w:rsidSect="008425D5">
      <w:pgSz w:w="12240" w:h="15840"/>
      <w:pgMar w:top="1440" w:right="1440" w:bottom="1440" w:left="1440" w:header="720" w:footer="720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2"/>
    <w:rsid w:val="00080E94"/>
    <w:rsid w:val="000A34D0"/>
    <w:rsid w:val="000A6B90"/>
    <w:rsid w:val="00164F49"/>
    <w:rsid w:val="001F1014"/>
    <w:rsid w:val="002276B6"/>
    <w:rsid w:val="00307912"/>
    <w:rsid w:val="00340CBD"/>
    <w:rsid w:val="003C248F"/>
    <w:rsid w:val="003F696A"/>
    <w:rsid w:val="00404558"/>
    <w:rsid w:val="004371E7"/>
    <w:rsid w:val="00452C92"/>
    <w:rsid w:val="004F203E"/>
    <w:rsid w:val="00516935"/>
    <w:rsid w:val="00523CF6"/>
    <w:rsid w:val="00563199"/>
    <w:rsid w:val="00572B0F"/>
    <w:rsid w:val="005E5677"/>
    <w:rsid w:val="006407CE"/>
    <w:rsid w:val="006B4FD3"/>
    <w:rsid w:val="006F1909"/>
    <w:rsid w:val="00762DCE"/>
    <w:rsid w:val="007F7AC8"/>
    <w:rsid w:val="00816B4C"/>
    <w:rsid w:val="008425D5"/>
    <w:rsid w:val="008546B7"/>
    <w:rsid w:val="00904855"/>
    <w:rsid w:val="00922F6D"/>
    <w:rsid w:val="00923503"/>
    <w:rsid w:val="00943DDA"/>
    <w:rsid w:val="009B4547"/>
    <w:rsid w:val="00DC6E66"/>
    <w:rsid w:val="00DC7F56"/>
    <w:rsid w:val="00E054DA"/>
    <w:rsid w:val="00EB48AD"/>
    <w:rsid w:val="00EE1441"/>
    <w:rsid w:val="00EE45A0"/>
    <w:rsid w:val="00EF0E43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4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4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.org/leaderdoc/order-your-now-rounds-and-sig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w.org/leaderdoc/black-history-month/" TargetMode="External"/><Relationship Id="rId12" Type="http://schemas.openxmlformats.org/officeDocument/2006/relationships/hyperlink" Target="http://now.org/leaderdoc/social-media-102-webinar-you-have-twitter-now-w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ckfridayprotests.org" TargetMode="External"/><Relationship Id="rId11" Type="http://schemas.openxmlformats.org/officeDocument/2006/relationships/hyperlink" Target="http://now.org/leaderdoc/social-media-101/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salsa.wiredforchange.com/o/5996/p/salsa/web/common/public/content?content_item_KEY=8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w.org/leaderdoc/filing-your-chapters-2013-annual-re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NOW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Green</dc:creator>
  <cp:lastModifiedBy>Abi Green</cp:lastModifiedBy>
  <cp:revision>4</cp:revision>
  <cp:lastPrinted>2013-11-19T16:29:00Z</cp:lastPrinted>
  <dcterms:created xsi:type="dcterms:W3CDTF">2014-03-11T18:21:00Z</dcterms:created>
  <dcterms:modified xsi:type="dcterms:W3CDTF">2014-03-14T18:31:00Z</dcterms:modified>
</cp:coreProperties>
</file>