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69" w:rsidRDefault="00FF2169" w:rsidP="001C3FD1">
      <w:pPr>
        <w:jc w:val="center"/>
        <w:rPr>
          <w:rFonts w:asciiTheme="majorHAnsi" w:hAnsiTheme="majorHAnsi"/>
          <w:b/>
          <w:sz w:val="24"/>
          <w:szCs w:val="24"/>
        </w:rPr>
      </w:pPr>
      <w:r>
        <w:rPr>
          <w:rFonts w:asciiTheme="majorHAnsi" w:hAnsiTheme="majorHAnsi"/>
          <w:b/>
          <w:noProof/>
          <w:sz w:val="24"/>
          <w:szCs w:val="24"/>
        </w:rPr>
        <w:drawing>
          <wp:inline distT="0" distB="0" distL="0" distR="0" wp14:anchorId="5E8287CB" wp14:editId="50A0584D">
            <wp:extent cx="1114425" cy="1087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Logo-Bes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438" cy="1088084"/>
                    </a:xfrm>
                    <a:prstGeom prst="rect">
                      <a:avLst/>
                    </a:prstGeom>
                  </pic:spPr>
                </pic:pic>
              </a:graphicData>
            </a:graphic>
          </wp:inline>
        </w:drawing>
      </w:r>
    </w:p>
    <w:p w:rsidR="001C3FD1" w:rsidRPr="00CD088B" w:rsidRDefault="001C3FD1" w:rsidP="001C3FD1">
      <w:pPr>
        <w:jc w:val="center"/>
        <w:rPr>
          <w:rFonts w:asciiTheme="majorHAnsi" w:hAnsiTheme="majorHAnsi"/>
          <w:b/>
          <w:sz w:val="24"/>
          <w:szCs w:val="24"/>
        </w:rPr>
      </w:pPr>
      <w:r w:rsidRPr="00CD088B">
        <w:rPr>
          <w:rFonts w:asciiTheme="majorHAnsi" w:hAnsiTheme="majorHAnsi"/>
          <w:b/>
          <w:sz w:val="24"/>
          <w:szCs w:val="24"/>
        </w:rPr>
        <w:t xml:space="preserve">Leadership Memo, </w:t>
      </w:r>
      <w:r w:rsidR="009C3C6F" w:rsidRPr="00CD088B">
        <w:rPr>
          <w:rFonts w:asciiTheme="majorHAnsi" w:hAnsiTheme="majorHAnsi"/>
          <w:b/>
          <w:sz w:val="24"/>
          <w:szCs w:val="24"/>
        </w:rPr>
        <w:t>January 2014</w:t>
      </w:r>
    </w:p>
    <w:p w:rsidR="001C3FD1" w:rsidRPr="00CD088B" w:rsidRDefault="001C3FD1" w:rsidP="001C3FD1">
      <w:pPr>
        <w:rPr>
          <w:rFonts w:asciiTheme="majorHAnsi" w:hAnsiTheme="majorHAnsi"/>
          <w:sz w:val="24"/>
          <w:szCs w:val="24"/>
        </w:rPr>
      </w:pPr>
      <w:r w:rsidRPr="00CD088B">
        <w:rPr>
          <w:rFonts w:asciiTheme="majorHAnsi" w:hAnsiTheme="majorHAnsi"/>
          <w:sz w:val="24"/>
          <w:szCs w:val="24"/>
        </w:rPr>
        <w:t>Hello NOW State and Chapter Leaders,</w:t>
      </w:r>
    </w:p>
    <w:p w:rsidR="00FE70AD" w:rsidRPr="00CD088B" w:rsidRDefault="00FE70AD" w:rsidP="001C3FD1">
      <w:pPr>
        <w:spacing w:after="0"/>
        <w:rPr>
          <w:rFonts w:asciiTheme="majorHAnsi" w:hAnsiTheme="majorHAnsi"/>
          <w:sz w:val="24"/>
          <w:szCs w:val="24"/>
        </w:rPr>
      </w:pPr>
      <w:proofErr w:type="gramStart"/>
      <w:r w:rsidRPr="00CD088B">
        <w:rPr>
          <w:rFonts w:asciiTheme="majorHAnsi" w:hAnsiTheme="majorHAnsi"/>
          <w:sz w:val="24"/>
          <w:szCs w:val="24"/>
        </w:rPr>
        <w:t xml:space="preserve">Happy New Year from all of us at the </w:t>
      </w:r>
      <w:r w:rsidR="00334ADA" w:rsidRPr="00CD088B">
        <w:rPr>
          <w:rFonts w:asciiTheme="majorHAnsi" w:hAnsiTheme="majorHAnsi"/>
          <w:sz w:val="24"/>
          <w:szCs w:val="24"/>
        </w:rPr>
        <w:t xml:space="preserve">NOW </w:t>
      </w:r>
      <w:r w:rsidRPr="00CD088B">
        <w:rPr>
          <w:rFonts w:asciiTheme="majorHAnsi" w:hAnsiTheme="majorHAnsi"/>
          <w:sz w:val="24"/>
          <w:szCs w:val="24"/>
        </w:rPr>
        <w:t>National Action Center.</w:t>
      </w:r>
      <w:proofErr w:type="gramEnd"/>
      <w:r w:rsidRPr="00CD088B">
        <w:rPr>
          <w:rFonts w:asciiTheme="majorHAnsi" w:hAnsiTheme="majorHAnsi"/>
          <w:sz w:val="24"/>
          <w:szCs w:val="24"/>
        </w:rPr>
        <w:t xml:space="preserve"> We hope 2014 will be filled with many victories for women.</w:t>
      </w:r>
    </w:p>
    <w:p w:rsidR="00FE70AD" w:rsidRPr="00CD088B" w:rsidRDefault="00FE70AD" w:rsidP="001C3FD1">
      <w:pPr>
        <w:spacing w:after="0"/>
        <w:rPr>
          <w:rFonts w:asciiTheme="majorHAnsi" w:hAnsiTheme="majorHAnsi"/>
          <w:sz w:val="24"/>
          <w:szCs w:val="24"/>
        </w:rPr>
      </w:pPr>
    </w:p>
    <w:p w:rsidR="001C3FD1" w:rsidRPr="00CD088B" w:rsidRDefault="001C3FD1" w:rsidP="001C3FD1">
      <w:pPr>
        <w:spacing w:after="0"/>
        <w:rPr>
          <w:rFonts w:asciiTheme="majorHAnsi" w:hAnsiTheme="majorHAnsi"/>
          <w:i/>
          <w:sz w:val="28"/>
          <w:szCs w:val="28"/>
        </w:rPr>
      </w:pPr>
      <w:r w:rsidRPr="00CD088B">
        <w:rPr>
          <w:rFonts w:asciiTheme="majorHAnsi" w:hAnsiTheme="majorHAnsi"/>
          <w:i/>
          <w:sz w:val="28"/>
          <w:szCs w:val="28"/>
        </w:rPr>
        <w:t>Here’s what’s coming up:</w:t>
      </w:r>
    </w:p>
    <w:p w:rsidR="001C3FD1" w:rsidRPr="00CD088B" w:rsidRDefault="001C3FD1" w:rsidP="001C3FD1">
      <w:pPr>
        <w:spacing w:after="0"/>
        <w:rPr>
          <w:rFonts w:asciiTheme="majorHAnsi" w:hAnsiTheme="majorHAnsi"/>
          <w:b/>
          <w:sz w:val="24"/>
          <w:szCs w:val="24"/>
        </w:rPr>
      </w:pPr>
    </w:p>
    <w:p w:rsidR="001C3FD1" w:rsidRPr="00CD088B" w:rsidRDefault="006D1238" w:rsidP="001C3FD1">
      <w:pPr>
        <w:spacing w:after="0"/>
        <w:rPr>
          <w:rFonts w:asciiTheme="majorHAnsi" w:hAnsiTheme="majorHAnsi"/>
          <w:b/>
          <w:sz w:val="24"/>
          <w:szCs w:val="24"/>
        </w:rPr>
      </w:pPr>
      <w:r w:rsidRPr="00CD088B">
        <w:rPr>
          <w:rFonts w:asciiTheme="majorHAnsi" w:hAnsiTheme="majorHAnsi"/>
          <w:b/>
          <w:sz w:val="24"/>
          <w:szCs w:val="24"/>
        </w:rPr>
        <w:t>41</w:t>
      </w:r>
      <w:r w:rsidRPr="00CD088B">
        <w:rPr>
          <w:rFonts w:asciiTheme="majorHAnsi" w:hAnsiTheme="majorHAnsi"/>
          <w:b/>
          <w:sz w:val="24"/>
          <w:szCs w:val="24"/>
          <w:vertAlign w:val="superscript"/>
        </w:rPr>
        <w:t>st</w:t>
      </w:r>
      <w:r w:rsidRPr="00CD088B">
        <w:rPr>
          <w:rFonts w:asciiTheme="majorHAnsi" w:hAnsiTheme="majorHAnsi"/>
          <w:b/>
          <w:sz w:val="24"/>
          <w:szCs w:val="24"/>
        </w:rPr>
        <w:t xml:space="preserve"> </w:t>
      </w:r>
      <w:r w:rsidR="001C3FD1" w:rsidRPr="00CD088B">
        <w:rPr>
          <w:rFonts w:asciiTheme="majorHAnsi" w:hAnsiTheme="majorHAnsi"/>
          <w:b/>
          <w:sz w:val="24"/>
          <w:szCs w:val="24"/>
        </w:rPr>
        <w:t>Anniversary of Roe v. Wade</w:t>
      </w:r>
      <w:r w:rsidR="00C3144E" w:rsidRPr="00CD088B">
        <w:rPr>
          <w:rFonts w:asciiTheme="majorHAnsi" w:hAnsiTheme="majorHAnsi"/>
          <w:b/>
          <w:sz w:val="24"/>
          <w:szCs w:val="24"/>
        </w:rPr>
        <w:t xml:space="preserve"> -</w:t>
      </w:r>
      <w:r w:rsidRPr="00CD088B">
        <w:rPr>
          <w:rFonts w:asciiTheme="majorHAnsi" w:hAnsiTheme="majorHAnsi"/>
          <w:b/>
          <w:sz w:val="24"/>
          <w:szCs w:val="24"/>
        </w:rPr>
        <w:t>-</w:t>
      </w:r>
      <w:r w:rsidR="001C3FD1" w:rsidRPr="00CD088B">
        <w:rPr>
          <w:rFonts w:asciiTheme="majorHAnsi" w:hAnsiTheme="majorHAnsi"/>
          <w:b/>
          <w:sz w:val="24"/>
          <w:szCs w:val="24"/>
        </w:rPr>
        <w:t xml:space="preserve"> </w:t>
      </w:r>
      <w:r w:rsidR="00E776AA" w:rsidRPr="00CD088B">
        <w:rPr>
          <w:rFonts w:asciiTheme="majorHAnsi" w:hAnsiTheme="majorHAnsi"/>
          <w:b/>
          <w:sz w:val="24"/>
          <w:szCs w:val="24"/>
        </w:rPr>
        <w:t xml:space="preserve">January 22, </w:t>
      </w:r>
      <w:r w:rsidR="001C3FD1" w:rsidRPr="00CD088B">
        <w:rPr>
          <w:rFonts w:asciiTheme="majorHAnsi" w:hAnsiTheme="majorHAnsi"/>
          <w:b/>
          <w:sz w:val="24"/>
          <w:szCs w:val="24"/>
        </w:rPr>
        <w:t>2014</w:t>
      </w:r>
    </w:p>
    <w:p w:rsidR="00FE70AD" w:rsidRPr="00CD088B" w:rsidRDefault="00FE70AD" w:rsidP="00737BD0">
      <w:pPr>
        <w:spacing w:after="0"/>
        <w:rPr>
          <w:rFonts w:asciiTheme="majorHAnsi" w:hAnsiTheme="majorHAnsi"/>
          <w:sz w:val="24"/>
          <w:szCs w:val="24"/>
        </w:rPr>
      </w:pPr>
      <w:r w:rsidRPr="00CD088B">
        <w:rPr>
          <w:rFonts w:asciiTheme="majorHAnsi" w:hAnsiTheme="majorHAnsi"/>
          <w:sz w:val="24"/>
          <w:szCs w:val="24"/>
        </w:rPr>
        <w:t>Thank you to everyone who has submitted information for their Roe v.</w:t>
      </w:r>
      <w:r w:rsidR="006D1238" w:rsidRPr="00CD088B">
        <w:rPr>
          <w:rFonts w:asciiTheme="majorHAnsi" w:hAnsiTheme="majorHAnsi"/>
          <w:sz w:val="24"/>
          <w:szCs w:val="24"/>
        </w:rPr>
        <w:t xml:space="preserve"> Wade</w:t>
      </w:r>
      <w:r w:rsidRPr="00CD088B">
        <w:rPr>
          <w:rFonts w:asciiTheme="majorHAnsi" w:hAnsiTheme="majorHAnsi"/>
          <w:sz w:val="24"/>
          <w:szCs w:val="24"/>
        </w:rPr>
        <w:t xml:space="preserve"> </w:t>
      </w:r>
      <w:r w:rsidR="00F22958" w:rsidRPr="00CD088B">
        <w:rPr>
          <w:rFonts w:asciiTheme="majorHAnsi" w:hAnsiTheme="majorHAnsi"/>
          <w:sz w:val="24"/>
          <w:szCs w:val="24"/>
        </w:rPr>
        <w:t>Anniversary events</w:t>
      </w:r>
      <w:r w:rsidRPr="00CD088B">
        <w:rPr>
          <w:rFonts w:asciiTheme="majorHAnsi" w:hAnsiTheme="majorHAnsi"/>
          <w:sz w:val="24"/>
          <w:szCs w:val="24"/>
        </w:rPr>
        <w:t>. If you have not submitted your event, p</w:t>
      </w:r>
      <w:r w:rsidR="001A5C78" w:rsidRPr="00CD088B">
        <w:rPr>
          <w:rFonts w:asciiTheme="majorHAnsi" w:hAnsiTheme="majorHAnsi"/>
          <w:sz w:val="24"/>
          <w:szCs w:val="24"/>
        </w:rPr>
        <w:t xml:space="preserve">lease </w:t>
      </w:r>
      <w:r w:rsidRPr="00CD088B">
        <w:rPr>
          <w:rFonts w:asciiTheme="majorHAnsi" w:hAnsiTheme="majorHAnsi"/>
          <w:sz w:val="24"/>
          <w:szCs w:val="24"/>
        </w:rPr>
        <w:t xml:space="preserve">fill out </w:t>
      </w:r>
      <w:r w:rsidR="00FF2169" w:rsidRPr="00020D9C">
        <w:rPr>
          <w:rFonts w:asciiTheme="majorHAnsi" w:hAnsiTheme="majorHAnsi"/>
          <w:sz w:val="24"/>
          <w:szCs w:val="24"/>
        </w:rPr>
        <w:t>this form</w:t>
      </w:r>
      <w:r w:rsidR="00FF2169">
        <w:rPr>
          <w:rFonts w:asciiTheme="majorHAnsi" w:hAnsiTheme="majorHAnsi"/>
          <w:sz w:val="24"/>
          <w:szCs w:val="24"/>
        </w:rPr>
        <w:t xml:space="preserve"> </w:t>
      </w:r>
      <w:r w:rsidRPr="00CD088B">
        <w:rPr>
          <w:rFonts w:asciiTheme="majorHAnsi" w:hAnsiTheme="majorHAnsi"/>
          <w:sz w:val="24"/>
          <w:szCs w:val="24"/>
        </w:rPr>
        <w:t xml:space="preserve">and we will </w:t>
      </w:r>
      <w:r w:rsidR="00900952" w:rsidRPr="00CD088B">
        <w:rPr>
          <w:rFonts w:asciiTheme="majorHAnsi" w:hAnsiTheme="majorHAnsi"/>
          <w:sz w:val="24"/>
          <w:szCs w:val="24"/>
        </w:rPr>
        <w:t>post information about events</w:t>
      </w:r>
      <w:r w:rsidRPr="00CD088B">
        <w:rPr>
          <w:rFonts w:asciiTheme="majorHAnsi" w:hAnsiTheme="majorHAnsi"/>
          <w:sz w:val="24"/>
          <w:szCs w:val="24"/>
        </w:rPr>
        <w:t xml:space="preserve"> on our website shortly.</w:t>
      </w:r>
    </w:p>
    <w:p w:rsidR="00214E79" w:rsidRPr="00CD088B" w:rsidRDefault="00214E79" w:rsidP="00737BD0">
      <w:pPr>
        <w:spacing w:after="0"/>
        <w:rPr>
          <w:rFonts w:asciiTheme="majorHAnsi" w:hAnsiTheme="majorHAnsi"/>
          <w:sz w:val="24"/>
          <w:szCs w:val="24"/>
        </w:rPr>
      </w:pPr>
    </w:p>
    <w:p w:rsidR="00214E79" w:rsidRPr="00CD088B" w:rsidRDefault="00214E79" w:rsidP="00737BD0">
      <w:pPr>
        <w:spacing w:after="0"/>
        <w:rPr>
          <w:rFonts w:asciiTheme="majorHAnsi" w:hAnsiTheme="majorHAnsi"/>
          <w:i/>
          <w:sz w:val="24"/>
          <w:szCs w:val="24"/>
        </w:rPr>
      </w:pPr>
      <w:r w:rsidRPr="00CD088B">
        <w:rPr>
          <w:rFonts w:asciiTheme="majorHAnsi" w:hAnsiTheme="majorHAnsi"/>
          <w:i/>
          <w:sz w:val="24"/>
          <w:szCs w:val="24"/>
        </w:rPr>
        <w:t>If the new online round store is NOT ready by Wednesday:</w:t>
      </w:r>
    </w:p>
    <w:p w:rsidR="001C3FD1" w:rsidRPr="00CD088B" w:rsidRDefault="001A5C78" w:rsidP="001C3FD1">
      <w:pPr>
        <w:spacing w:after="0"/>
        <w:rPr>
          <w:rFonts w:asciiTheme="majorHAnsi" w:hAnsiTheme="majorHAnsi"/>
          <w:b/>
        </w:rPr>
      </w:pPr>
      <w:r w:rsidRPr="00CD088B">
        <w:rPr>
          <w:rFonts w:asciiTheme="majorHAnsi" w:hAnsiTheme="majorHAnsi"/>
          <w:sz w:val="24"/>
          <w:szCs w:val="24"/>
        </w:rPr>
        <w:t>Also, be sure to o</w:t>
      </w:r>
      <w:r w:rsidR="001C3FD1" w:rsidRPr="00CD088B">
        <w:rPr>
          <w:rFonts w:asciiTheme="majorHAnsi" w:hAnsiTheme="majorHAnsi"/>
          <w:sz w:val="24"/>
          <w:szCs w:val="24"/>
        </w:rPr>
        <w:t>rder your</w:t>
      </w:r>
      <w:r w:rsidR="00737BD0" w:rsidRPr="00CD088B">
        <w:rPr>
          <w:rFonts w:asciiTheme="majorHAnsi" w:hAnsiTheme="majorHAnsi"/>
          <w:sz w:val="24"/>
          <w:szCs w:val="24"/>
        </w:rPr>
        <w:t xml:space="preserve"> </w:t>
      </w:r>
      <w:hyperlink r:id="rId7" w:history="1">
        <w:r w:rsidR="00FF2169">
          <w:rPr>
            <w:rStyle w:val="Hyperlink"/>
            <w:rFonts w:asciiTheme="majorHAnsi" w:hAnsiTheme="majorHAnsi"/>
          </w:rPr>
          <w:t>Keep Abortion Legal NOW rounds</w:t>
        </w:r>
      </w:hyperlink>
      <w:r w:rsidR="00FE70AD" w:rsidRPr="00CD088B">
        <w:rPr>
          <w:rFonts w:asciiTheme="majorHAnsi" w:hAnsiTheme="majorHAnsi"/>
          <w:sz w:val="24"/>
          <w:szCs w:val="24"/>
        </w:rPr>
        <w:t>. Order forms received by January 13 w</w:t>
      </w:r>
      <w:r w:rsidR="00F22958" w:rsidRPr="00CD088B">
        <w:rPr>
          <w:rFonts w:asciiTheme="majorHAnsi" w:hAnsiTheme="majorHAnsi"/>
          <w:sz w:val="24"/>
          <w:szCs w:val="24"/>
        </w:rPr>
        <w:t>ill get the round to you by January 22</w:t>
      </w:r>
      <w:r w:rsidR="00FE70AD" w:rsidRPr="00CD088B">
        <w:rPr>
          <w:rFonts w:asciiTheme="majorHAnsi" w:hAnsiTheme="majorHAnsi"/>
          <w:sz w:val="24"/>
          <w:szCs w:val="24"/>
        </w:rPr>
        <w:t xml:space="preserve">. </w:t>
      </w:r>
      <w:r w:rsidR="00F22958" w:rsidRPr="00CD088B">
        <w:rPr>
          <w:rFonts w:asciiTheme="majorHAnsi" w:hAnsiTheme="majorHAnsi"/>
          <w:sz w:val="24"/>
          <w:szCs w:val="24"/>
        </w:rPr>
        <w:t>Orders received after this date may not arrive in time.</w:t>
      </w:r>
    </w:p>
    <w:p w:rsidR="00214E79" w:rsidRPr="00CD088B" w:rsidRDefault="00214E79" w:rsidP="001C3FD1">
      <w:pPr>
        <w:spacing w:after="0"/>
        <w:rPr>
          <w:rFonts w:asciiTheme="majorHAnsi" w:hAnsiTheme="majorHAnsi"/>
          <w:sz w:val="24"/>
          <w:szCs w:val="24"/>
        </w:rPr>
      </w:pPr>
    </w:p>
    <w:p w:rsidR="001A5C78" w:rsidRPr="00CD088B" w:rsidRDefault="001A5C78" w:rsidP="001C3FD1">
      <w:pPr>
        <w:spacing w:after="0"/>
        <w:rPr>
          <w:rFonts w:asciiTheme="majorHAnsi" w:hAnsiTheme="majorHAnsi"/>
          <w:sz w:val="24"/>
          <w:szCs w:val="24"/>
        </w:rPr>
      </w:pPr>
      <w:r w:rsidRPr="00CD088B">
        <w:rPr>
          <w:rFonts w:asciiTheme="majorHAnsi" w:hAnsiTheme="majorHAnsi"/>
          <w:b/>
          <w:sz w:val="24"/>
          <w:szCs w:val="24"/>
        </w:rPr>
        <w:t>Social Media 102 Webinar</w:t>
      </w:r>
    </w:p>
    <w:p w:rsidR="001A5C78" w:rsidRPr="00CD088B" w:rsidRDefault="00356158" w:rsidP="00C10797">
      <w:pPr>
        <w:spacing w:after="0"/>
        <w:rPr>
          <w:rFonts w:asciiTheme="majorHAnsi" w:hAnsiTheme="majorHAnsi" w:cs="Arial"/>
          <w:color w:val="000000"/>
          <w:sz w:val="24"/>
          <w:szCs w:val="24"/>
        </w:rPr>
      </w:pPr>
      <w:r w:rsidRPr="00CD088B">
        <w:rPr>
          <w:rFonts w:asciiTheme="majorHAnsi" w:hAnsiTheme="majorHAnsi"/>
          <w:sz w:val="24"/>
          <w:szCs w:val="24"/>
        </w:rPr>
        <w:t>Back by popular demand, the</w:t>
      </w:r>
      <w:r w:rsidR="003B7297" w:rsidRPr="00CD088B">
        <w:rPr>
          <w:rFonts w:asciiTheme="majorHAnsi" w:hAnsiTheme="majorHAnsi"/>
          <w:sz w:val="24"/>
          <w:szCs w:val="24"/>
        </w:rPr>
        <w:t xml:space="preserve"> webinar</w:t>
      </w:r>
      <w:r w:rsidRPr="00CD088B">
        <w:rPr>
          <w:rFonts w:asciiTheme="majorHAnsi" w:hAnsiTheme="majorHAnsi"/>
          <w:sz w:val="24"/>
          <w:szCs w:val="24"/>
        </w:rPr>
        <w:t xml:space="preserve"> “</w:t>
      </w:r>
      <w:r w:rsidR="00E776AA" w:rsidRPr="00CD088B">
        <w:rPr>
          <w:rFonts w:asciiTheme="majorHAnsi" w:hAnsiTheme="majorHAnsi"/>
          <w:sz w:val="24"/>
          <w:szCs w:val="24"/>
        </w:rPr>
        <w:t xml:space="preserve">Social Media 102: </w:t>
      </w:r>
      <w:r w:rsidRPr="00CD088B">
        <w:rPr>
          <w:rFonts w:asciiTheme="majorHAnsi" w:hAnsiTheme="majorHAnsi"/>
          <w:sz w:val="24"/>
          <w:szCs w:val="24"/>
        </w:rPr>
        <w:t>You Have Twitter-</w:t>
      </w:r>
      <w:r w:rsidR="006D1238" w:rsidRPr="00CD088B">
        <w:rPr>
          <w:rFonts w:asciiTheme="majorHAnsi" w:hAnsiTheme="majorHAnsi"/>
          <w:sz w:val="24"/>
          <w:szCs w:val="24"/>
        </w:rPr>
        <w:t>-</w:t>
      </w:r>
      <w:r w:rsidRPr="00CD088B">
        <w:rPr>
          <w:rFonts w:asciiTheme="majorHAnsi" w:hAnsiTheme="majorHAnsi"/>
          <w:sz w:val="24"/>
          <w:szCs w:val="24"/>
        </w:rPr>
        <w:t xml:space="preserve"> Now What?” will enjoy an encore presentation on </w:t>
      </w:r>
      <w:r w:rsidR="007873AA" w:rsidRPr="00CD088B">
        <w:rPr>
          <w:rFonts w:asciiTheme="majorHAnsi" w:hAnsiTheme="majorHAnsi"/>
          <w:sz w:val="24"/>
          <w:szCs w:val="24"/>
        </w:rPr>
        <w:t>January 11.</w:t>
      </w:r>
      <w:r w:rsidRPr="00CD088B">
        <w:rPr>
          <w:rFonts w:asciiTheme="majorHAnsi" w:hAnsiTheme="majorHAnsi"/>
          <w:sz w:val="24"/>
          <w:szCs w:val="24"/>
        </w:rPr>
        <w:t xml:space="preserve"> While the majority of the content will </w:t>
      </w:r>
      <w:r w:rsidR="002A5CDB" w:rsidRPr="00CD088B">
        <w:rPr>
          <w:rFonts w:asciiTheme="majorHAnsi" w:hAnsiTheme="majorHAnsi"/>
          <w:sz w:val="24"/>
          <w:szCs w:val="24"/>
        </w:rPr>
        <w:t>build on your basic social media skills</w:t>
      </w:r>
      <w:r w:rsidR="00427475" w:rsidRPr="00CD088B">
        <w:rPr>
          <w:rFonts w:asciiTheme="majorHAnsi" w:hAnsiTheme="majorHAnsi"/>
          <w:sz w:val="24"/>
          <w:szCs w:val="24"/>
        </w:rPr>
        <w:t xml:space="preserve"> </w:t>
      </w:r>
      <w:r w:rsidRPr="00CD088B">
        <w:rPr>
          <w:rFonts w:asciiTheme="majorHAnsi" w:hAnsiTheme="majorHAnsi"/>
          <w:sz w:val="24"/>
          <w:szCs w:val="24"/>
        </w:rPr>
        <w:t>as</w:t>
      </w:r>
      <w:r w:rsidR="002A5CDB" w:rsidRPr="00CD088B">
        <w:rPr>
          <w:rFonts w:asciiTheme="majorHAnsi" w:hAnsiTheme="majorHAnsi"/>
          <w:sz w:val="24"/>
          <w:szCs w:val="24"/>
        </w:rPr>
        <w:t xml:space="preserve"> in</w:t>
      </w:r>
      <w:r w:rsidRPr="00CD088B">
        <w:rPr>
          <w:rFonts w:asciiTheme="majorHAnsi" w:hAnsiTheme="majorHAnsi"/>
          <w:sz w:val="24"/>
          <w:szCs w:val="24"/>
        </w:rPr>
        <w:t xml:space="preserve"> </w:t>
      </w:r>
      <w:r w:rsidR="009D6B0E" w:rsidRPr="00CD088B">
        <w:rPr>
          <w:rFonts w:asciiTheme="majorHAnsi" w:hAnsiTheme="majorHAnsi"/>
          <w:sz w:val="24"/>
          <w:szCs w:val="24"/>
        </w:rPr>
        <w:t>the webinar’s first run</w:t>
      </w:r>
      <w:r w:rsidRPr="00CD088B">
        <w:rPr>
          <w:rFonts w:asciiTheme="majorHAnsi" w:hAnsiTheme="majorHAnsi"/>
          <w:sz w:val="24"/>
          <w:szCs w:val="24"/>
        </w:rPr>
        <w:t xml:space="preserve">, </w:t>
      </w:r>
      <w:r w:rsidR="002A5CDB" w:rsidRPr="00CD088B">
        <w:rPr>
          <w:rFonts w:asciiTheme="majorHAnsi" w:hAnsiTheme="majorHAnsi"/>
          <w:sz w:val="24"/>
          <w:szCs w:val="24"/>
        </w:rPr>
        <w:t xml:space="preserve">new </w:t>
      </w:r>
      <w:r w:rsidRPr="00CD088B">
        <w:rPr>
          <w:rFonts w:asciiTheme="majorHAnsi" w:hAnsiTheme="majorHAnsi"/>
          <w:sz w:val="24"/>
          <w:szCs w:val="24"/>
        </w:rPr>
        <w:t xml:space="preserve">examples will help prepare you for social media work on </w:t>
      </w:r>
      <w:r w:rsidR="006D1238" w:rsidRPr="00CD088B">
        <w:rPr>
          <w:rFonts w:asciiTheme="majorHAnsi" w:hAnsiTheme="majorHAnsi"/>
          <w:sz w:val="24"/>
          <w:szCs w:val="24"/>
        </w:rPr>
        <w:t xml:space="preserve">the </w:t>
      </w:r>
      <w:r w:rsidRPr="00CD088B">
        <w:rPr>
          <w:rFonts w:asciiTheme="majorHAnsi" w:hAnsiTheme="majorHAnsi"/>
          <w:sz w:val="24"/>
          <w:szCs w:val="24"/>
        </w:rPr>
        <w:t>Roe</w:t>
      </w:r>
      <w:r w:rsidR="006D1238" w:rsidRPr="00CD088B">
        <w:rPr>
          <w:rFonts w:asciiTheme="majorHAnsi" w:hAnsiTheme="majorHAnsi"/>
          <w:sz w:val="24"/>
          <w:szCs w:val="24"/>
        </w:rPr>
        <w:t xml:space="preserve"> v</w:t>
      </w:r>
      <w:r w:rsidR="007873AA" w:rsidRPr="00CD088B">
        <w:rPr>
          <w:rFonts w:asciiTheme="majorHAnsi" w:hAnsiTheme="majorHAnsi"/>
          <w:sz w:val="24"/>
          <w:szCs w:val="24"/>
        </w:rPr>
        <w:t>.</w:t>
      </w:r>
      <w:r w:rsidR="006D1238" w:rsidRPr="00CD088B">
        <w:rPr>
          <w:rFonts w:asciiTheme="majorHAnsi" w:hAnsiTheme="majorHAnsi"/>
          <w:sz w:val="24"/>
          <w:szCs w:val="24"/>
        </w:rPr>
        <w:t xml:space="preserve"> Wade anniversary</w:t>
      </w:r>
      <w:r w:rsidRPr="00CD088B">
        <w:rPr>
          <w:rFonts w:asciiTheme="majorHAnsi" w:hAnsiTheme="majorHAnsi"/>
          <w:sz w:val="24"/>
          <w:szCs w:val="24"/>
        </w:rPr>
        <w:t xml:space="preserve"> in January and One Billion Rising in February. </w:t>
      </w:r>
      <w:r w:rsidR="002973AD" w:rsidRPr="00CD088B">
        <w:rPr>
          <w:rFonts w:asciiTheme="majorHAnsi" w:hAnsiTheme="majorHAnsi"/>
          <w:sz w:val="24"/>
          <w:szCs w:val="24"/>
        </w:rPr>
        <w:t>Click</w:t>
      </w:r>
      <w:hyperlink r:id="rId8" w:tgtFrame="_blank" w:history="1">
        <w:r w:rsidR="002973AD" w:rsidRPr="00D238CD">
          <w:rPr>
            <w:rStyle w:val="Hyperlink"/>
            <w:rFonts w:asciiTheme="majorHAnsi" w:hAnsiTheme="majorHAnsi"/>
            <w:sz w:val="24"/>
            <w:szCs w:val="24"/>
          </w:rPr>
          <w:t xml:space="preserve"> </w:t>
        </w:r>
        <w:r w:rsidR="00FF2169" w:rsidRPr="00D238CD">
          <w:rPr>
            <w:rStyle w:val="Hyperlink"/>
            <w:rFonts w:asciiTheme="majorHAnsi" w:hAnsiTheme="majorHAnsi"/>
            <w:sz w:val="24"/>
            <w:szCs w:val="24"/>
          </w:rPr>
          <w:t>here</w:t>
        </w:r>
      </w:hyperlink>
      <w:r w:rsidR="002973AD" w:rsidRPr="00CD088B">
        <w:rPr>
          <w:rFonts w:asciiTheme="majorHAnsi" w:hAnsiTheme="majorHAnsi" w:cs="Arial"/>
          <w:color w:val="000000"/>
          <w:sz w:val="24"/>
          <w:szCs w:val="24"/>
        </w:rPr>
        <w:t xml:space="preserve"> to sign up!</w:t>
      </w:r>
    </w:p>
    <w:p w:rsidR="00427475" w:rsidRPr="00CD088B" w:rsidRDefault="00427475" w:rsidP="00C10797">
      <w:pPr>
        <w:spacing w:after="0"/>
        <w:rPr>
          <w:rFonts w:asciiTheme="majorHAnsi" w:hAnsiTheme="majorHAnsi"/>
          <w:sz w:val="24"/>
          <w:szCs w:val="24"/>
        </w:rPr>
      </w:pPr>
    </w:p>
    <w:p w:rsidR="006D1238" w:rsidRPr="00CD088B" w:rsidRDefault="00120D03" w:rsidP="00C10797">
      <w:pPr>
        <w:spacing w:after="0"/>
        <w:rPr>
          <w:rFonts w:asciiTheme="majorHAnsi" w:hAnsiTheme="majorHAnsi"/>
          <w:b/>
          <w:sz w:val="24"/>
          <w:szCs w:val="24"/>
        </w:rPr>
      </w:pPr>
      <w:r w:rsidRPr="00CD088B">
        <w:rPr>
          <w:rFonts w:asciiTheme="majorHAnsi" w:hAnsiTheme="majorHAnsi"/>
          <w:b/>
          <w:sz w:val="24"/>
          <w:szCs w:val="24"/>
        </w:rPr>
        <w:t>One Billion Rising 2014—February 14, 2014</w:t>
      </w:r>
    </w:p>
    <w:p w:rsidR="00120D03" w:rsidRPr="00CD088B" w:rsidRDefault="004F1EE5" w:rsidP="00C10797">
      <w:pPr>
        <w:rPr>
          <w:rFonts w:asciiTheme="majorHAnsi" w:hAnsiTheme="majorHAnsi"/>
          <w:sz w:val="24"/>
          <w:szCs w:val="24"/>
        </w:rPr>
      </w:pPr>
      <w:r w:rsidRPr="00CD088B">
        <w:rPr>
          <w:rFonts w:asciiTheme="majorHAnsi" w:hAnsiTheme="majorHAnsi"/>
          <w:sz w:val="24"/>
          <w:szCs w:val="24"/>
        </w:rPr>
        <w:t>V-Day 2014 marks the official</w:t>
      </w:r>
      <w:r w:rsidR="00F22958" w:rsidRPr="00CD088B">
        <w:rPr>
          <w:rFonts w:asciiTheme="majorHAnsi" w:hAnsiTheme="majorHAnsi"/>
          <w:sz w:val="24"/>
          <w:szCs w:val="24"/>
        </w:rPr>
        <w:t xml:space="preserve"> </w:t>
      </w:r>
      <w:r w:rsidRPr="00CD088B">
        <w:rPr>
          <w:rFonts w:asciiTheme="majorHAnsi" w:hAnsiTheme="majorHAnsi"/>
          <w:sz w:val="24"/>
          <w:szCs w:val="24"/>
        </w:rPr>
        <w:t xml:space="preserve">“Rise for Justice” campaign to demand an end to sexual violence and promote justice and equality for women. Plan an event or action to speak out, dance, or march. Some ideas include: </w:t>
      </w:r>
      <w:r w:rsidR="007873AA" w:rsidRPr="00CD088B">
        <w:rPr>
          <w:rFonts w:asciiTheme="majorHAnsi" w:hAnsiTheme="majorHAnsi"/>
          <w:sz w:val="24"/>
          <w:szCs w:val="24"/>
        </w:rPr>
        <w:t xml:space="preserve"> </w:t>
      </w:r>
      <w:r w:rsidRPr="00CD088B">
        <w:rPr>
          <w:rFonts w:asciiTheme="majorHAnsi" w:hAnsiTheme="majorHAnsi"/>
          <w:sz w:val="24"/>
          <w:szCs w:val="24"/>
        </w:rPr>
        <w:t>a demonstration near a military base or academy to end</w:t>
      </w:r>
      <w:r w:rsidR="00B33B2A" w:rsidRPr="00CD088B">
        <w:rPr>
          <w:rFonts w:asciiTheme="majorHAnsi" w:hAnsiTheme="majorHAnsi"/>
          <w:sz w:val="24"/>
          <w:szCs w:val="24"/>
        </w:rPr>
        <w:t xml:space="preserve"> </w:t>
      </w:r>
      <w:r w:rsidRPr="00CD088B">
        <w:rPr>
          <w:rFonts w:asciiTheme="majorHAnsi" w:hAnsiTheme="majorHAnsi"/>
          <w:sz w:val="24"/>
          <w:szCs w:val="24"/>
        </w:rPr>
        <w:t xml:space="preserve">military sexual violence, </w:t>
      </w:r>
      <w:r w:rsidR="00C10797" w:rsidRPr="00CD088B">
        <w:rPr>
          <w:rFonts w:asciiTheme="majorHAnsi" w:hAnsiTheme="majorHAnsi"/>
          <w:sz w:val="24"/>
          <w:szCs w:val="24"/>
        </w:rPr>
        <w:t>a rally to end the backlog of rape kits</w:t>
      </w:r>
      <w:r w:rsidRPr="00CD088B">
        <w:rPr>
          <w:rFonts w:asciiTheme="majorHAnsi" w:hAnsiTheme="majorHAnsi"/>
          <w:sz w:val="24"/>
          <w:szCs w:val="24"/>
        </w:rPr>
        <w:t>, or</w:t>
      </w:r>
      <w:r w:rsidR="00C10797" w:rsidRPr="00CD088B">
        <w:rPr>
          <w:rFonts w:asciiTheme="majorHAnsi" w:hAnsiTheme="majorHAnsi"/>
          <w:sz w:val="24"/>
          <w:szCs w:val="24"/>
        </w:rPr>
        <w:t xml:space="preserve"> a panel discussion about sexual violence on college campuses</w:t>
      </w:r>
      <w:r w:rsidR="003B7297" w:rsidRPr="00CD088B">
        <w:rPr>
          <w:rFonts w:asciiTheme="majorHAnsi" w:hAnsiTheme="majorHAnsi"/>
          <w:sz w:val="24"/>
          <w:szCs w:val="24"/>
        </w:rPr>
        <w:t>.</w:t>
      </w:r>
      <w:r w:rsidR="00C10797" w:rsidRPr="00CD088B">
        <w:rPr>
          <w:rFonts w:asciiTheme="majorHAnsi" w:hAnsiTheme="majorHAnsi"/>
          <w:sz w:val="24"/>
          <w:szCs w:val="24"/>
        </w:rPr>
        <w:t xml:space="preserve"> Check out the </w:t>
      </w:r>
      <w:hyperlink r:id="rId9" w:history="1">
        <w:r w:rsidR="00FF2169">
          <w:rPr>
            <w:rStyle w:val="Hyperlink"/>
            <w:rFonts w:asciiTheme="majorHAnsi" w:hAnsiTheme="majorHAnsi"/>
            <w:sz w:val="24"/>
            <w:szCs w:val="24"/>
          </w:rPr>
          <w:t>One Billion Rising Website</w:t>
        </w:r>
      </w:hyperlink>
      <w:r w:rsidR="00C10797" w:rsidRPr="00CD088B">
        <w:rPr>
          <w:rFonts w:asciiTheme="majorHAnsi" w:hAnsiTheme="majorHAnsi"/>
          <w:sz w:val="24"/>
          <w:szCs w:val="24"/>
        </w:rPr>
        <w:t xml:space="preserve"> </w:t>
      </w:r>
      <w:r w:rsidR="002973AD" w:rsidRPr="00CD088B">
        <w:rPr>
          <w:rFonts w:asciiTheme="majorHAnsi" w:hAnsiTheme="majorHAnsi"/>
          <w:sz w:val="24"/>
          <w:szCs w:val="24"/>
        </w:rPr>
        <w:t xml:space="preserve">for more information. The National Action Center will be hosting a blog carnival on V-Day. If you are interested in participating, email </w:t>
      </w:r>
      <w:hyperlink r:id="rId10" w:history="1">
        <w:r w:rsidR="002973AD" w:rsidRPr="00CD088B">
          <w:rPr>
            <w:rStyle w:val="Hyperlink"/>
            <w:rFonts w:asciiTheme="majorHAnsi" w:hAnsiTheme="majorHAnsi"/>
            <w:sz w:val="24"/>
            <w:szCs w:val="24"/>
          </w:rPr>
          <w:t>field@now.org</w:t>
        </w:r>
      </w:hyperlink>
      <w:r w:rsidR="002973AD" w:rsidRPr="00CD088B">
        <w:rPr>
          <w:rFonts w:asciiTheme="majorHAnsi" w:hAnsiTheme="majorHAnsi"/>
          <w:sz w:val="24"/>
          <w:szCs w:val="24"/>
        </w:rPr>
        <w:t xml:space="preserve">. </w:t>
      </w:r>
    </w:p>
    <w:p w:rsidR="00F66070" w:rsidRPr="00CD088B" w:rsidRDefault="00F66070" w:rsidP="001C3FD1">
      <w:pPr>
        <w:spacing w:after="0"/>
        <w:rPr>
          <w:rFonts w:asciiTheme="majorHAnsi" w:hAnsiTheme="majorHAnsi"/>
          <w:sz w:val="24"/>
          <w:szCs w:val="24"/>
        </w:rPr>
      </w:pPr>
      <w:r w:rsidRPr="00CD088B">
        <w:rPr>
          <w:rFonts w:asciiTheme="majorHAnsi" w:hAnsiTheme="majorHAnsi"/>
          <w:b/>
          <w:sz w:val="24"/>
          <w:szCs w:val="24"/>
        </w:rPr>
        <w:t>Planning for 2014</w:t>
      </w:r>
    </w:p>
    <w:p w:rsidR="00F66070" w:rsidRPr="00CD088B" w:rsidRDefault="00F66070" w:rsidP="001C3FD1">
      <w:pPr>
        <w:spacing w:after="0"/>
        <w:rPr>
          <w:rFonts w:asciiTheme="majorHAnsi" w:hAnsiTheme="majorHAnsi"/>
          <w:sz w:val="24"/>
          <w:szCs w:val="24"/>
        </w:rPr>
      </w:pPr>
      <w:r w:rsidRPr="00CD088B">
        <w:rPr>
          <w:rFonts w:asciiTheme="majorHAnsi" w:hAnsiTheme="majorHAnsi"/>
          <w:sz w:val="24"/>
          <w:szCs w:val="24"/>
        </w:rPr>
        <w:lastRenderedPageBreak/>
        <w:t>January is the perfect time to begin planning your chapter</w:t>
      </w:r>
      <w:r w:rsidR="00900952" w:rsidRPr="00CD088B">
        <w:rPr>
          <w:rFonts w:asciiTheme="majorHAnsi" w:hAnsiTheme="majorHAnsi"/>
          <w:sz w:val="24"/>
          <w:szCs w:val="24"/>
        </w:rPr>
        <w:t>'</w:t>
      </w:r>
      <w:r w:rsidRPr="00CD088B">
        <w:rPr>
          <w:rFonts w:asciiTheme="majorHAnsi" w:hAnsiTheme="majorHAnsi"/>
          <w:sz w:val="24"/>
          <w:szCs w:val="24"/>
        </w:rPr>
        <w:t>s actions for the year. Below are some important dates throughout the year for your chapter to organize around.</w:t>
      </w:r>
    </w:p>
    <w:p w:rsidR="001737F0" w:rsidRPr="00CD088B" w:rsidRDefault="001737F0" w:rsidP="001C3FD1">
      <w:pPr>
        <w:spacing w:after="0"/>
        <w:rPr>
          <w:rFonts w:asciiTheme="majorHAnsi" w:hAnsiTheme="majorHAnsi"/>
          <w:sz w:val="24"/>
          <w:szCs w:val="24"/>
        </w:rPr>
      </w:pP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January: Anniversary of Roe v. Wade (22</w:t>
      </w:r>
      <w:r w:rsidRPr="00CD088B">
        <w:rPr>
          <w:rFonts w:asciiTheme="majorHAnsi" w:hAnsiTheme="majorHAnsi"/>
          <w:sz w:val="24"/>
          <w:szCs w:val="24"/>
          <w:vertAlign w:val="superscript"/>
        </w:rPr>
        <w:t>nd</w:t>
      </w:r>
      <w:r w:rsidRPr="00CD088B">
        <w:rPr>
          <w:rFonts w:asciiTheme="majorHAnsi" w:hAnsiTheme="majorHAnsi"/>
          <w:sz w:val="24"/>
          <w:szCs w:val="24"/>
        </w:rPr>
        <w:t>)</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February: One Billion Rising (14</w:t>
      </w:r>
      <w:r w:rsidRPr="00CD088B">
        <w:rPr>
          <w:rFonts w:asciiTheme="majorHAnsi" w:hAnsiTheme="majorHAnsi"/>
          <w:sz w:val="24"/>
          <w:szCs w:val="24"/>
          <w:vertAlign w:val="superscript"/>
        </w:rPr>
        <w:t>th</w:t>
      </w:r>
      <w:r w:rsidRPr="00CD088B">
        <w:rPr>
          <w:rFonts w:asciiTheme="majorHAnsi" w:hAnsiTheme="majorHAnsi"/>
          <w:sz w:val="24"/>
          <w:szCs w:val="24"/>
        </w:rPr>
        <w:t>), Black History Month</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March: Women’s History Month, International Women’s Day (8</w:t>
      </w:r>
      <w:r w:rsidRPr="00CD088B">
        <w:rPr>
          <w:rFonts w:asciiTheme="majorHAnsi" w:hAnsiTheme="majorHAnsi"/>
          <w:sz w:val="24"/>
          <w:szCs w:val="24"/>
          <w:vertAlign w:val="superscript"/>
        </w:rPr>
        <w:t>th</w:t>
      </w:r>
      <w:r w:rsidRPr="00CD088B">
        <w:rPr>
          <w:rFonts w:asciiTheme="majorHAnsi" w:hAnsiTheme="majorHAnsi"/>
          <w:sz w:val="24"/>
          <w:szCs w:val="24"/>
        </w:rPr>
        <w:t>)</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April: Sexual Assault Awareness Month</w:t>
      </w:r>
      <w:r w:rsidR="00020D9C">
        <w:rPr>
          <w:rFonts w:asciiTheme="majorHAnsi" w:hAnsiTheme="majorHAnsi"/>
          <w:sz w:val="24"/>
          <w:szCs w:val="24"/>
        </w:rPr>
        <w:t>, Equal Pay Day (8</w:t>
      </w:r>
      <w:r w:rsidR="00020D9C" w:rsidRPr="00020D9C">
        <w:rPr>
          <w:rFonts w:asciiTheme="majorHAnsi" w:hAnsiTheme="majorHAnsi"/>
          <w:sz w:val="24"/>
          <w:szCs w:val="24"/>
          <w:vertAlign w:val="superscript"/>
        </w:rPr>
        <w:t>th</w:t>
      </w:r>
      <w:r w:rsidR="00020D9C">
        <w:rPr>
          <w:rFonts w:asciiTheme="majorHAnsi" w:hAnsiTheme="majorHAnsi"/>
          <w:sz w:val="24"/>
          <w:szCs w:val="24"/>
        </w:rPr>
        <w:t>)</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 xml:space="preserve">May: Asian Pacific American </w:t>
      </w:r>
      <w:r w:rsidR="00020D9C">
        <w:rPr>
          <w:rFonts w:asciiTheme="majorHAnsi" w:hAnsiTheme="majorHAnsi"/>
          <w:sz w:val="24"/>
          <w:szCs w:val="24"/>
        </w:rPr>
        <w:t>Heritage Month,</w:t>
      </w:r>
      <w:r w:rsidRPr="00CD088B">
        <w:rPr>
          <w:rFonts w:asciiTheme="majorHAnsi" w:hAnsiTheme="majorHAnsi"/>
          <w:sz w:val="24"/>
          <w:szCs w:val="24"/>
        </w:rPr>
        <w:t xml:space="preserve"> Walmart shareholders meeting</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June: National NOW Conference in New Mexico! Anniversary of Title IX (23</w:t>
      </w:r>
      <w:r w:rsidRPr="00CD088B">
        <w:rPr>
          <w:rFonts w:asciiTheme="majorHAnsi" w:hAnsiTheme="majorHAnsi"/>
          <w:sz w:val="24"/>
          <w:szCs w:val="24"/>
          <w:vertAlign w:val="superscript"/>
        </w:rPr>
        <w:t>rd</w:t>
      </w:r>
      <w:r w:rsidRPr="00CD088B">
        <w:rPr>
          <w:rFonts w:asciiTheme="majorHAnsi" w:hAnsiTheme="majorHAnsi"/>
          <w:sz w:val="24"/>
          <w:szCs w:val="24"/>
        </w:rPr>
        <w:t>), LGBTQ Pride Month</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July: Organize for the 2014 elections</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August: Women’s Equality Day (26</w:t>
      </w:r>
      <w:r w:rsidRPr="00CD088B">
        <w:rPr>
          <w:rFonts w:asciiTheme="majorHAnsi" w:hAnsiTheme="majorHAnsi"/>
          <w:sz w:val="24"/>
          <w:szCs w:val="24"/>
          <w:vertAlign w:val="superscript"/>
        </w:rPr>
        <w:t>th</w:t>
      </w:r>
      <w:r w:rsidRPr="00CD088B">
        <w:rPr>
          <w:rFonts w:asciiTheme="majorHAnsi" w:hAnsiTheme="majorHAnsi"/>
          <w:sz w:val="24"/>
          <w:szCs w:val="24"/>
        </w:rPr>
        <w:t>)</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 xml:space="preserve">September: National Hispanic Heritage Month, Labor </w:t>
      </w:r>
      <w:bookmarkStart w:id="0" w:name="_GoBack"/>
      <w:bookmarkEnd w:id="0"/>
      <w:r w:rsidRPr="00CD088B">
        <w:rPr>
          <w:rFonts w:asciiTheme="majorHAnsi" w:hAnsiTheme="majorHAnsi"/>
          <w:sz w:val="24"/>
          <w:szCs w:val="24"/>
        </w:rPr>
        <w:t>Day Anti-Walmart (1)</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October: Day of the Girl (11</w:t>
      </w:r>
      <w:r w:rsidRPr="00CD088B">
        <w:rPr>
          <w:rFonts w:asciiTheme="majorHAnsi" w:hAnsiTheme="majorHAnsi"/>
          <w:sz w:val="24"/>
          <w:szCs w:val="24"/>
          <w:vertAlign w:val="superscript"/>
        </w:rPr>
        <w:t>th</w:t>
      </w:r>
      <w:r w:rsidRPr="00CD088B">
        <w:rPr>
          <w:rFonts w:asciiTheme="majorHAnsi" w:hAnsiTheme="majorHAnsi"/>
          <w:sz w:val="24"/>
          <w:szCs w:val="24"/>
        </w:rPr>
        <w:t>) Love Your Body Day (15</w:t>
      </w:r>
      <w:r w:rsidRPr="00CD088B">
        <w:rPr>
          <w:rFonts w:asciiTheme="majorHAnsi" w:hAnsiTheme="majorHAnsi"/>
          <w:sz w:val="24"/>
          <w:szCs w:val="24"/>
          <w:vertAlign w:val="superscript"/>
        </w:rPr>
        <w:t>th</w:t>
      </w:r>
      <w:r w:rsidRPr="00CD088B">
        <w:rPr>
          <w:rFonts w:asciiTheme="majorHAnsi" w:hAnsiTheme="majorHAnsi"/>
          <w:sz w:val="24"/>
          <w:szCs w:val="24"/>
        </w:rPr>
        <w:t>), National Disability Employment Awareness Month, Domestic Violence Awareness Month</w:t>
      </w:r>
    </w:p>
    <w:p w:rsidR="00093711" w:rsidRPr="00CD088B" w:rsidRDefault="00093711" w:rsidP="0009371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November: Election Day (4</w:t>
      </w:r>
      <w:r w:rsidRPr="00CD088B">
        <w:rPr>
          <w:rFonts w:asciiTheme="majorHAnsi" w:hAnsiTheme="majorHAnsi"/>
          <w:sz w:val="24"/>
          <w:szCs w:val="24"/>
          <w:vertAlign w:val="superscript"/>
        </w:rPr>
        <w:t>th</w:t>
      </w:r>
      <w:r w:rsidRPr="00CD088B">
        <w:rPr>
          <w:rFonts w:asciiTheme="majorHAnsi" w:hAnsiTheme="majorHAnsi"/>
          <w:sz w:val="24"/>
          <w:szCs w:val="24"/>
        </w:rPr>
        <w:t>), Black Friday (28</w:t>
      </w:r>
      <w:r w:rsidRPr="00CD088B">
        <w:rPr>
          <w:rFonts w:asciiTheme="majorHAnsi" w:hAnsiTheme="majorHAnsi"/>
          <w:sz w:val="24"/>
          <w:szCs w:val="24"/>
          <w:vertAlign w:val="superscript"/>
        </w:rPr>
        <w:t>th</w:t>
      </w:r>
      <w:r w:rsidRPr="00CD088B">
        <w:rPr>
          <w:rFonts w:asciiTheme="majorHAnsi" w:hAnsiTheme="majorHAnsi"/>
          <w:sz w:val="24"/>
          <w:szCs w:val="24"/>
        </w:rPr>
        <w:t>), Native American Heritage Month</w:t>
      </w:r>
    </w:p>
    <w:p w:rsidR="00F66070" w:rsidRPr="00CD088B" w:rsidRDefault="00093711" w:rsidP="001C3FD1">
      <w:pPr>
        <w:pStyle w:val="ListParagraph"/>
        <w:numPr>
          <w:ilvl w:val="0"/>
          <w:numId w:val="2"/>
        </w:numPr>
        <w:spacing w:after="0"/>
        <w:rPr>
          <w:rFonts w:asciiTheme="majorHAnsi" w:hAnsiTheme="majorHAnsi"/>
          <w:sz w:val="24"/>
          <w:szCs w:val="24"/>
        </w:rPr>
      </w:pPr>
      <w:r w:rsidRPr="00CD088B">
        <w:rPr>
          <w:rFonts w:asciiTheme="majorHAnsi" w:hAnsiTheme="majorHAnsi"/>
          <w:sz w:val="24"/>
          <w:szCs w:val="24"/>
        </w:rPr>
        <w:t xml:space="preserve">December: </w:t>
      </w:r>
      <w:r w:rsidRPr="00CD088B">
        <w:rPr>
          <w:rFonts w:asciiTheme="majorHAnsi" w:hAnsiTheme="majorHAnsi"/>
          <w:i/>
          <w:sz w:val="24"/>
          <w:szCs w:val="24"/>
        </w:rPr>
        <w:t>Start planning for 2015!</w:t>
      </w:r>
      <w:r w:rsidRPr="00CD088B">
        <w:rPr>
          <w:rFonts w:asciiTheme="majorHAnsi" w:hAnsiTheme="majorHAnsi"/>
          <w:i/>
          <w:sz w:val="24"/>
          <w:szCs w:val="24"/>
        </w:rPr>
        <w:br/>
      </w:r>
    </w:p>
    <w:p w:rsidR="001C3FD1" w:rsidRPr="00CD088B" w:rsidRDefault="001C3FD1" w:rsidP="001C3FD1">
      <w:pPr>
        <w:spacing w:after="0"/>
        <w:rPr>
          <w:rFonts w:asciiTheme="majorHAnsi" w:hAnsiTheme="majorHAnsi"/>
          <w:b/>
          <w:sz w:val="24"/>
          <w:szCs w:val="24"/>
        </w:rPr>
      </w:pPr>
      <w:r w:rsidRPr="00CD088B">
        <w:rPr>
          <w:rFonts w:asciiTheme="majorHAnsi" w:hAnsiTheme="majorHAnsi"/>
          <w:b/>
          <w:sz w:val="24"/>
          <w:szCs w:val="24"/>
        </w:rPr>
        <w:t>201</w:t>
      </w:r>
      <w:r w:rsidR="00D238CD">
        <w:rPr>
          <w:rFonts w:asciiTheme="majorHAnsi" w:hAnsiTheme="majorHAnsi"/>
          <w:b/>
          <w:sz w:val="24"/>
          <w:szCs w:val="24"/>
        </w:rPr>
        <w:t>3</w:t>
      </w:r>
      <w:r w:rsidRPr="00CD088B">
        <w:rPr>
          <w:rFonts w:asciiTheme="majorHAnsi" w:hAnsiTheme="majorHAnsi"/>
          <w:b/>
          <w:sz w:val="24"/>
          <w:szCs w:val="24"/>
        </w:rPr>
        <w:t xml:space="preserve"> Annual Reports</w:t>
      </w:r>
    </w:p>
    <w:p w:rsidR="001C3FD1" w:rsidRPr="00CD088B" w:rsidRDefault="001C3FD1" w:rsidP="001C3FD1">
      <w:pPr>
        <w:spacing w:after="0"/>
        <w:rPr>
          <w:rFonts w:asciiTheme="majorHAnsi" w:hAnsiTheme="majorHAnsi"/>
          <w:b/>
          <w:i/>
          <w:sz w:val="24"/>
          <w:szCs w:val="24"/>
        </w:rPr>
      </w:pPr>
      <w:r w:rsidRPr="00CD088B">
        <w:rPr>
          <w:rFonts w:asciiTheme="majorHAnsi" w:hAnsiTheme="majorHAnsi"/>
          <w:sz w:val="24"/>
          <w:szCs w:val="24"/>
        </w:rPr>
        <w:t>Has your chapter submitted a 201</w:t>
      </w:r>
      <w:r w:rsidR="00D238CD">
        <w:rPr>
          <w:rFonts w:asciiTheme="majorHAnsi" w:hAnsiTheme="majorHAnsi"/>
          <w:sz w:val="24"/>
          <w:szCs w:val="24"/>
        </w:rPr>
        <w:t>3</w:t>
      </w:r>
      <w:r w:rsidRPr="00CD088B">
        <w:rPr>
          <w:rFonts w:asciiTheme="majorHAnsi" w:hAnsiTheme="majorHAnsi"/>
          <w:sz w:val="24"/>
          <w:szCs w:val="24"/>
        </w:rPr>
        <w:t xml:space="preserve"> annual report?  </w:t>
      </w:r>
      <w:r w:rsidR="00FE70AD" w:rsidRPr="00CD088B">
        <w:rPr>
          <w:rFonts w:asciiTheme="majorHAnsi" w:hAnsiTheme="majorHAnsi"/>
          <w:sz w:val="24"/>
          <w:szCs w:val="24"/>
        </w:rPr>
        <w:t>If not, please do so immediately</w:t>
      </w:r>
      <w:r w:rsidR="00214E79" w:rsidRPr="00CD088B">
        <w:rPr>
          <w:rFonts w:asciiTheme="majorHAnsi" w:hAnsiTheme="majorHAnsi"/>
          <w:sz w:val="24"/>
          <w:szCs w:val="24"/>
        </w:rPr>
        <w:t xml:space="preserve"> by clicking</w:t>
      </w:r>
      <w:r w:rsidR="00FF2169">
        <w:rPr>
          <w:rFonts w:asciiTheme="majorHAnsi" w:hAnsiTheme="majorHAnsi"/>
          <w:sz w:val="24"/>
          <w:szCs w:val="24"/>
        </w:rPr>
        <w:t xml:space="preserve"> </w:t>
      </w:r>
      <w:hyperlink r:id="rId11" w:history="1">
        <w:r w:rsidR="00FF2169" w:rsidRPr="00FF2169">
          <w:rPr>
            <w:rStyle w:val="Hyperlink"/>
            <w:rFonts w:asciiTheme="majorHAnsi" w:hAnsiTheme="majorHAnsi"/>
            <w:sz w:val="24"/>
            <w:szCs w:val="24"/>
          </w:rPr>
          <w:t>here</w:t>
        </w:r>
      </w:hyperlink>
      <w:r w:rsidR="00214E79" w:rsidRPr="00CD088B">
        <w:rPr>
          <w:rFonts w:asciiTheme="majorHAnsi" w:hAnsiTheme="majorHAnsi"/>
          <w:sz w:val="24"/>
          <w:szCs w:val="24"/>
        </w:rPr>
        <w:t xml:space="preserve">. </w:t>
      </w:r>
      <w:r w:rsidRPr="00CD088B">
        <w:rPr>
          <w:rFonts w:asciiTheme="majorHAnsi" w:hAnsiTheme="majorHAnsi"/>
          <w:b/>
          <w:i/>
          <w:sz w:val="24"/>
          <w:szCs w:val="24"/>
        </w:rPr>
        <w:t>Failure to submit a 201</w:t>
      </w:r>
      <w:r w:rsidR="00D238CD">
        <w:rPr>
          <w:rFonts w:asciiTheme="majorHAnsi" w:hAnsiTheme="majorHAnsi"/>
          <w:b/>
          <w:i/>
          <w:sz w:val="24"/>
          <w:szCs w:val="24"/>
        </w:rPr>
        <w:t>3</w:t>
      </w:r>
      <w:r w:rsidRPr="00CD088B">
        <w:rPr>
          <w:rFonts w:asciiTheme="majorHAnsi" w:hAnsiTheme="majorHAnsi"/>
          <w:b/>
          <w:i/>
          <w:sz w:val="24"/>
          <w:szCs w:val="24"/>
        </w:rPr>
        <w:t xml:space="preserve"> annual report </w:t>
      </w:r>
      <w:r w:rsidR="00427475" w:rsidRPr="00CD088B">
        <w:rPr>
          <w:rFonts w:asciiTheme="majorHAnsi" w:hAnsiTheme="majorHAnsi"/>
          <w:b/>
          <w:i/>
          <w:sz w:val="24"/>
          <w:szCs w:val="24"/>
        </w:rPr>
        <w:t>may</w:t>
      </w:r>
      <w:r w:rsidRPr="00CD088B">
        <w:rPr>
          <w:rFonts w:asciiTheme="majorHAnsi" w:hAnsiTheme="majorHAnsi"/>
          <w:b/>
          <w:i/>
          <w:sz w:val="24"/>
          <w:szCs w:val="24"/>
        </w:rPr>
        <w:t xml:space="preserve"> </w:t>
      </w:r>
      <w:r w:rsidR="00427475" w:rsidRPr="00CD088B">
        <w:rPr>
          <w:rFonts w:asciiTheme="majorHAnsi" w:hAnsiTheme="majorHAnsi"/>
          <w:b/>
          <w:i/>
          <w:sz w:val="24"/>
          <w:szCs w:val="24"/>
        </w:rPr>
        <w:t xml:space="preserve">affect your </w:t>
      </w:r>
      <w:r w:rsidR="00D760C7" w:rsidRPr="00CD088B">
        <w:rPr>
          <w:rFonts w:asciiTheme="majorHAnsi" w:hAnsiTheme="majorHAnsi"/>
          <w:b/>
          <w:i/>
          <w:sz w:val="24"/>
          <w:szCs w:val="24"/>
        </w:rPr>
        <w:t>chapter’s</w:t>
      </w:r>
      <w:r w:rsidRPr="00CD088B">
        <w:rPr>
          <w:rFonts w:asciiTheme="majorHAnsi" w:hAnsiTheme="majorHAnsi"/>
          <w:b/>
          <w:i/>
          <w:sz w:val="24"/>
          <w:szCs w:val="24"/>
        </w:rPr>
        <w:t xml:space="preserve"> rebate </w:t>
      </w:r>
      <w:r w:rsidR="00D760C7" w:rsidRPr="00CD088B">
        <w:rPr>
          <w:rFonts w:asciiTheme="majorHAnsi" w:hAnsiTheme="majorHAnsi"/>
          <w:b/>
          <w:i/>
          <w:sz w:val="24"/>
          <w:szCs w:val="24"/>
        </w:rPr>
        <w:t>eligibility.</w:t>
      </w:r>
    </w:p>
    <w:p w:rsidR="008A23DD" w:rsidRPr="00CD088B" w:rsidRDefault="008A23DD" w:rsidP="001C3FD1">
      <w:pPr>
        <w:spacing w:after="0"/>
        <w:rPr>
          <w:rFonts w:asciiTheme="majorHAnsi" w:hAnsiTheme="majorHAnsi"/>
          <w:b/>
          <w:i/>
          <w:sz w:val="24"/>
          <w:szCs w:val="24"/>
        </w:rPr>
      </w:pPr>
    </w:p>
    <w:p w:rsidR="00EB0023" w:rsidRPr="00CD088B" w:rsidRDefault="00EB0023" w:rsidP="002973AD">
      <w:pPr>
        <w:spacing w:after="0"/>
        <w:rPr>
          <w:rFonts w:asciiTheme="majorHAnsi" w:hAnsiTheme="majorHAnsi"/>
          <w:b/>
          <w:bCs/>
          <w:sz w:val="24"/>
          <w:szCs w:val="24"/>
        </w:rPr>
      </w:pPr>
      <w:proofErr w:type="gramStart"/>
      <w:r w:rsidRPr="00CD088B">
        <w:rPr>
          <w:rFonts w:asciiTheme="majorHAnsi" w:hAnsiTheme="majorHAnsi"/>
          <w:b/>
          <w:bCs/>
          <w:sz w:val="24"/>
          <w:szCs w:val="24"/>
        </w:rPr>
        <w:t>Time to Renew Your Membership?</w:t>
      </w:r>
      <w:proofErr w:type="gramEnd"/>
    </w:p>
    <w:p w:rsidR="00214E79" w:rsidRPr="00CD088B" w:rsidRDefault="00EB0023" w:rsidP="002973AD">
      <w:pPr>
        <w:spacing w:after="0"/>
        <w:rPr>
          <w:rFonts w:asciiTheme="majorHAnsi" w:hAnsiTheme="majorHAnsi"/>
          <w:sz w:val="24"/>
          <w:szCs w:val="24"/>
        </w:rPr>
      </w:pPr>
      <w:r w:rsidRPr="00CD088B">
        <w:rPr>
          <w:rFonts w:asciiTheme="majorHAnsi" w:hAnsiTheme="majorHAnsi"/>
          <w:sz w:val="24"/>
          <w:szCs w:val="24"/>
        </w:rPr>
        <w:t>Keep your membership up to date by</w:t>
      </w:r>
      <w:r w:rsidR="00FF2169">
        <w:rPr>
          <w:rFonts w:asciiTheme="majorHAnsi" w:hAnsiTheme="majorHAnsi"/>
          <w:sz w:val="24"/>
          <w:szCs w:val="24"/>
        </w:rPr>
        <w:t xml:space="preserve"> </w:t>
      </w:r>
      <w:hyperlink r:id="rId12" w:history="1">
        <w:r w:rsidR="00FF2169" w:rsidRPr="00FF2169">
          <w:rPr>
            <w:rStyle w:val="Hyperlink"/>
            <w:rFonts w:asciiTheme="majorHAnsi" w:hAnsiTheme="majorHAnsi"/>
            <w:sz w:val="24"/>
            <w:szCs w:val="24"/>
          </w:rPr>
          <w:t>renewing online</w:t>
        </w:r>
      </w:hyperlink>
      <w:r w:rsidR="00FF2169">
        <w:rPr>
          <w:rFonts w:asciiTheme="majorHAnsi" w:hAnsiTheme="majorHAnsi"/>
          <w:sz w:val="24"/>
          <w:szCs w:val="24"/>
        </w:rPr>
        <w:t>.</w:t>
      </w:r>
      <w:r w:rsidRPr="00CD088B">
        <w:rPr>
          <w:rFonts w:asciiTheme="majorHAnsi" w:hAnsiTheme="majorHAnsi"/>
          <w:sz w:val="24"/>
          <w:szCs w:val="24"/>
        </w:rPr>
        <w:t xml:space="preserve"> You can save by paying dues for two or three years of membership at a time! If you are not sure when your membership will expire, email </w:t>
      </w:r>
      <w:hyperlink r:id="rId13" w:history="1">
        <w:r w:rsidRPr="00CD088B">
          <w:rPr>
            <w:rStyle w:val="Hyperlink"/>
            <w:rFonts w:asciiTheme="majorHAnsi" w:hAnsiTheme="majorHAnsi"/>
            <w:sz w:val="24"/>
            <w:szCs w:val="24"/>
          </w:rPr>
          <w:t>member@now.org</w:t>
        </w:r>
      </w:hyperlink>
      <w:r w:rsidRPr="00CD088B">
        <w:rPr>
          <w:rFonts w:asciiTheme="majorHAnsi" w:hAnsiTheme="majorHAnsi"/>
          <w:sz w:val="24"/>
          <w:szCs w:val="24"/>
        </w:rPr>
        <w:t>.</w:t>
      </w:r>
    </w:p>
    <w:p w:rsidR="001C3FD1" w:rsidRPr="00CD088B" w:rsidRDefault="001C3FD1" w:rsidP="001C3FD1">
      <w:pPr>
        <w:spacing w:after="0"/>
        <w:rPr>
          <w:rFonts w:asciiTheme="majorHAnsi" w:hAnsiTheme="majorHAnsi"/>
          <w:sz w:val="24"/>
          <w:szCs w:val="24"/>
        </w:rPr>
      </w:pPr>
    </w:p>
    <w:p w:rsidR="001C3FD1" w:rsidRPr="00CD088B" w:rsidRDefault="001C3FD1" w:rsidP="001C3FD1">
      <w:pPr>
        <w:spacing w:after="0"/>
        <w:rPr>
          <w:rFonts w:asciiTheme="majorHAnsi" w:hAnsiTheme="majorHAnsi"/>
          <w:sz w:val="24"/>
          <w:szCs w:val="24"/>
        </w:rPr>
      </w:pPr>
      <w:r w:rsidRPr="00CD088B">
        <w:rPr>
          <w:rFonts w:asciiTheme="majorHAnsi" w:hAnsiTheme="majorHAnsi"/>
          <w:sz w:val="24"/>
          <w:szCs w:val="24"/>
        </w:rPr>
        <w:t>For Equality,</w:t>
      </w:r>
    </w:p>
    <w:p w:rsidR="001C3FD1" w:rsidRPr="00CD088B" w:rsidRDefault="001C3FD1" w:rsidP="001C3FD1">
      <w:pPr>
        <w:spacing w:after="0"/>
        <w:rPr>
          <w:rFonts w:asciiTheme="majorHAnsi" w:hAnsiTheme="majorHAnsi"/>
          <w:sz w:val="24"/>
          <w:szCs w:val="24"/>
        </w:rPr>
      </w:pPr>
    </w:p>
    <w:p w:rsidR="001C3FD1" w:rsidRPr="00CD088B" w:rsidRDefault="001C3FD1" w:rsidP="001C3FD1">
      <w:pPr>
        <w:spacing w:after="0"/>
        <w:rPr>
          <w:rFonts w:asciiTheme="majorHAnsi" w:hAnsiTheme="majorHAnsi"/>
          <w:sz w:val="24"/>
          <w:szCs w:val="24"/>
        </w:rPr>
      </w:pPr>
      <w:r w:rsidRPr="00FF2169">
        <w:rPr>
          <w:rFonts w:asciiTheme="majorHAnsi" w:hAnsiTheme="majorHAnsi"/>
          <w:sz w:val="24"/>
          <w:szCs w:val="24"/>
        </w:rPr>
        <w:t>Bonnie Grabenhofer</w:t>
      </w:r>
    </w:p>
    <w:p w:rsidR="001C3FD1" w:rsidRPr="00CD088B" w:rsidRDefault="001C3FD1" w:rsidP="001C3FD1">
      <w:pPr>
        <w:spacing w:after="0"/>
        <w:rPr>
          <w:rFonts w:asciiTheme="majorHAnsi" w:hAnsiTheme="majorHAnsi"/>
          <w:sz w:val="24"/>
          <w:szCs w:val="24"/>
        </w:rPr>
      </w:pPr>
      <w:r w:rsidRPr="00CD088B">
        <w:rPr>
          <w:rFonts w:asciiTheme="majorHAnsi" w:hAnsiTheme="majorHAnsi"/>
          <w:sz w:val="24"/>
          <w:szCs w:val="24"/>
        </w:rPr>
        <w:t>Action Vice President</w:t>
      </w:r>
    </w:p>
    <w:p w:rsidR="001C3FD1" w:rsidRPr="00CD088B" w:rsidRDefault="001C3FD1" w:rsidP="001C3FD1">
      <w:pPr>
        <w:spacing w:after="0"/>
        <w:rPr>
          <w:rFonts w:asciiTheme="majorHAnsi" w:hAnsiTheme="majorHAnsi"/>
          <w:sz w:val="24"/>
          <w:szCs w:val="24"/>
        </w:rPr>
      </w:pPr>
    </w:p>
    <w:p w:rsidR="001C3FD1" w:rsidRPr="00CD088B" w:rsidRDefault="001C3FD1" w:rsidP="001C3FD1">
      <w:pPr>
        <w:spacing w:after="0"/>
        <w:rPr>
          <w:rFonts w:asciiTheme="majorHAnsi" w:hAnsiTheme="majorHAnsi"/>
          <w:sz w:val="24"/>
          <w:szCs w:val="24"/>
        </w:rPr>
      </w:pPr>
      <w:r w:rsidRPr="00CD088B">
        <w:rPr>
          <w:rFonts w:asciiTheme="majorHAnsi" w:hAnsiTheme="majorHAnsi"/>
          <w:sz w:val="24"/>
          <w:szCs w:val="24"/>
        </w:rPr>
        <w:t>Chitra Panjabi</w:t>
      </w:r>
      <w:r w:rsidRPr="00CD088B">
        <w:rPr>
          <w:rFonts w:asciiTheme="majorHAnsi" w:hAnsiTheme="majorHAnsi"/>
          <w:sz w:val="24"/>
          <w:szCs w:val="24"/>
        </w:rPr>
        <w:br/>
        <w:t>Membership Vice President</w:t>
      </w:r>
    </w:p>
    <w:p w:rsidR="001C3FD1" w:rsidRPr="00CD088B" w:rsidRDefault="001C3FD1" w:rsidP="001C3FD1">
      <w:pPr>
        <w:spacing w:after="0"/>
        <w:rPr>
          <w:rFonts w:asciiTheme="majorHAnsi" w:hAnsiTheme="majorHAnsi"/>
        </w:rPr>
      </w:pPr>
    </w:p>
    <w:sectPr w:rsidR="001C3FD1" w:rsidRPr="00CD088B" w:rsidSect="00FF2169">
      <w:pgSz w:w="12240" w:h="15840"/>
      <w:pgMar w:top="810" w:right="1440" w:bottom="1440" w:left="1440" w:header="720" w:footer="720"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361"/>
    <w:multiLevelType w:val="hybridMultilevel"/>
    <w:tmpl w:val="434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54ABC"/>
    <w:multiLevelType w:val="multilevel"/>
    <w:tmpl w:val="8F8E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2F"/>
    <w:rsid w:val="00020D9C"/>
    <w:rsid w:val="00093711"/>
    <w:rsid w:val="00110FB9"/>
    <w:rsid w:val="00120D03"/>
    <w:rsid w:val="001737F0"/>
    <w:rsid w:val="00196484"/>
    <w:rsid w:val="001A5C78"/>
    <w:rsid w:val="001C3FD1"/>
    <w:rsid w:val="00214E79"/>
    <w:rsid w:val="002373FF"/>
    <w:rsid w:val="002973AD"/>
    <w:rsid w:val="002A5CDB"/>
    <w:rsid w:val="00334ADA"/>
    <w:rsid w:val="00356158"/>
    <w:rsid w:val="003B7297"/>
    <w:rsid w:val="003C178F"/>
    <w:rsid w:val="003D7F41"/>
    <w:rsid w:val="00413B1D"/>
    <w:rsid w:val="00427475"/>
    <w:rsid w:val="004F1EE5"/>
    <w:rsid w:val="005A22C5"/>
    <w:rsid w:val="00601B9B"/>
    <w:rsid w:val="00626807"/>
    <w:rsid w:val="0069782F"/>
    <w:rsid w:val="006D1238"/>
    <w:rsid w:val="006D56A7"/>
    <w:rsid w:val="006D75A5"/>
    <w:rsid w:val="006F42F9"/>
    <w:rsid w:val="00737BD0"/>
    <w:rsid w:val="00785172"/>
    <w:rsid w:val="007873AA"/>
    <w:rsid w:val="008A23DD"/>
    <w:rsid w:val="008E0F59"/>
    <w:rsid w:val="00900952"/>
    <w:rsid w:val="009B3049"/>
    <w:rsid w:val="009C3C6F"/>
    <w:rsid w:val="009D6B0E"/>
    <w:rsid w:val="00A80B46"/>
    <w:rsid w:val="00B33B2A"/>
    <w:rsid w:val="00B36AEF"/>
    <w:rsid w:val="00B37C29"/>
    <w:rsid w:val="00C10797"/>
    <w:rsid w:val="00C3144E"/>
    <w:rsid w:val="00CC02A9"/>
    <w:rsid w:val="00CD088B"/>
    <w:rsid w:val="00CE0B57"/>
    <w:rsid w:val="00D0667C"/>
    <w:rsid w:val="00D1108D"/>
    <w:rsid w:val="00D238CD"/>
    <w:rsid w:val="00D30708"/>
    <w:rsid w:val="00D760C7"/>
    <w:rsid w:val="00E776AA"/>
    <w:rsid w:val="00EB0023"/>
    <w:rsid w:val="00F2209C"/>
    <w:rsid w:val="00F22958"/>
    <w:rsid w:val="00F66070"/>
    <w:rsid w:val="00FE70AD"/>
    <w:rsid w:val="00FF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D1"/>
    <w:rPr>
      <w:color w:val="0000FF" w:themeColor="hyperlink"/>
      <w:u w:val="single"/>
    </w:rPr>
  </w:style>
  <w:style w:type="paragraph" w:styleId="BalloonText">
    <w:name w:val="Balloon Text"/>
    <w:basedOn w:val="Normal"/>
    <w:link w:val="BalloonTextChar"/>
    <w:uiPriority w:val="99"/>
    <w:semiHidden/>
    <w:unhideWhenUsed/>
    <w:rsid w:val="006D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38"/>
    <w:rPr>
      <w:rFonts w:ascii="Tahoma" w:hAnsi="Tahoma" w:cs="Tahoma"/>
      <w:sz w:val="16"/>
      <w:szCs w:val="16"/>
    </w:rPr>
  </w:style>
  <w:style w:type="character" w:styleId="CommentReference">
    <w:name w:val="annotation reference"/>
    <w:basedOn w:val="DefaultParagraphFont"/>
    <w:uiPriority w:val="99"/>
    <w:semiHidden/>
    <w:unhideWhenUsed/>
    <w:rsid w:val="006D1238"/>
    <w:rPr>
      <w:sz w:val="16"/>
      <w:szCs w:val="16"/>
    </w:rPr>
  </w:style>
  <w:style w:type="paragraph" w:styleId="CommentText">
    <w:name w:val="annotation text"/>
    <w:basedOn w:val="Normal"/>
    <w:link w:val="CommentTextChar"/>
    <w:uiPriority w:val="99"/>
    <w:semiHidden/>
    <w:unhideWhenUsed/>
    <w:rsid w:val="006D1238"/>
    <w:pPr>
      <w:spacing w:line="240" w:lineRule="auto"/>
    </w:pPr>
    <w:rPr>
      <w:sz w:val="20"/>
      <w:szCs w:val="20"/>
    </w:rPr>
  </w:style>
  <w:style w:type="character" w:customStyle="1" w:styleId="CommentTextChar">
    <w:name w:val="Comment Text Char"/>
    <w:basedOn w:val="DefaultParagraphFont"/>
    <w:link w:val="CommentText"/>
    <w:uiPriority w:val="99"/>
    <w:semiHidden/>
    <w:rsid w:val="006D1238"/>
    <w:rPr>
      <w:sz w:val="20"/>
      <w:szCs w:val="20"/>
    </w:rPr>
  </w:style>
  <w:style w:type="paragraph" w:styleId="CommentSubject">
    <w:name w:val="annotation subject"/>
    <w:basedOn w:val="CommentText"/>
    <w:next w:val="CommentText"/>
    <w:link w:val="CommentSubjectChar"/>
    <w:uiPriority w:val="99"/>
    <w:semiHidden/>
    <w:unhideWhenUsed/>
    <w:rsid w:val="006D1238"/>
    <w:rPr>
      <w:b/>
      <w:bCs/>
    </w:rPr>
  </w:style>
  <w:style w:type="character" w:customStyle="1" w:styleId="CommentSubjectChar">
    <w:name w:val="Comment Subject Char"/>
    <w:basedOn w:val="CommentTextChar"/>
    <w:link w:val="CommentSubject"/>
    <w:uiPriority w:val="99"/>
    <w:semiHidden/>
    <w:rsid w:val="006D1238"/>
    <w:rPr>
      <w:b/>
      <w:bCs/>
      <w:sz w:val="20"/>
      <w:szCs w:val="20"/>
    </w:rPr>
  </w:style>
  <w:style w:type="table" w:styleId="TableGrid">
    <w:name w:val="Table Grid"/>
    <w:basedOn w:val="TableNormal"/>
    <w:uiPriority w:val="59"/>
    <w:rsid w:val="00F6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711"/>
    <w:pPr>
      <w:ind w:left="720"/>
      <w:contextualSpacing/>
    </w:pPr>
  </w:style>
  <w:style w:type="character" w:styleId="FollowedHyperlink">
    <w:name w:val="FollowedHyperlink"/>
    <w:basedOn w:val="DefaultParagraphFont"/>
    <w:uiPriority w:val="99"/>
    <w:semiHidden/>
    <w:unhideWhenUsed/>
    <w:rsid w:val="00CD0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D1"/>
    <w:rPr>
      <w:color w:val="0000FF" w:themeColor="hyperlink"/>
      <w:u w:val="single"/>
    </w:rPr>
  </w:style>
  <w:style w:type="paragraph" w:styleId="BalloonText">
    <w:name w:val="Balloon Text"/>
    <w:basedOn w:val="Normal"/>
    <w:link w:val="BalloonTextChar"/>
    <w:uiPriority w:val="99"/>
    <w:semiHidden/>
    <w:unhideWhenUsed/>
    <w:rsid w:val="006D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38"/>
    <w:rPr>
      <w:rFonts w:ascii="Tahoma" w:hAnsi="Tahoma" w:cs="Tahoma"/>
      <w:sz w:val="16"/>
      <w:szCs w:val="16"/>
    </w:rPr>
  </w:style>
  <w:style w:type="character" w:styleId="CommentReference">
    <w:name w:val="annotation reference"/>
    <w:basedOn w:val="DefaultParagraphFont"/>
    <w:uiPriority w:val="99"/>
    <w:semiHidden/>
    <w:unhideWhenUsed/>
    <w:rsid w:val="006D1238"/>
    <w:rPr>
      <w:sz w:val="16"/>
      <w:szCs w:val="16"/>
    </w:rPr>
  </w:style>
  <w:style w:type="paragraph" w:styleId="CommentText">
    <w:name w:val="annotation text"/>
    <w:basedOn w:val="Normal"/>
    <w:link w:val="CommentTextChar"/>
    <w:uiPriority w:val="99"/>
    <w:semiHidden/>
    <w:unhideWhenUsed/>
    <w:rsid w:val="006D1238"/>
    <w:pPr>
      <w:spacing w:line="240" w:lineRule="auto"/>
    </w:pPr>
    <w:rPr>
      <w:sz w:val="20"/>
      <w:szCs w:val="20"/>
    </w:rPr>
  </w:style>
  <w:style w:type="character" w:customStyle="1" w:styleId="CommentTextChar">
    <w:name w:val="Comment Text Char"/>
    <w:basedOn w:val="DefaultParagraphFont"/>
    <w:link w:val="CommentText"/>
    <w:uiPriority w:val="99"/>
    <w:semiHidden/>
    <w:rsid w:val="006D1238"/>
    <w:rPr>
      <w:sz w:val="20"/>
      <w:szCs w:val="20"/>
    </w:rPr>
  </w:style>
  <w:style w:type="paragraph" w:styleId="CommentSubject">
    <w:name w:val="annotation subject"/>
    <w:basedOn w:val="CommentText"/>
    <w:next w:val="CommentText"/>
    <w:link w:val="CommentSubjectChar"/>
    <w:uiPriority w:val="99"/>
    <w:semiHidden/>
    <w:unhideWhenUsed/>
    <w:rsid w:val="006D1238"/>
    <w:rPr>
      <w:b/>
      <w:bCs/>
    </w:rPr>
  </w:style>
  <w:style w:type="character" w:customStyle="1" w:styleId="CommentSubjectChar">
    <w:name w:val="Comment Subject Char"/>
    <w:basedOn w:val="CommentTextChar"/>
    <w:link w:val="CommentSubject"/>
    <w:uiPriority w:val="99"/>
    <w:semiHidden/>
    <w:rsid w:val="006D1238"/>
    <w:rPr>
      <w:b/>
      <w:bCs/>
      <w:sz w:val="20"/>
      <w:szCs w:val="20"/>
    </w:rPr>
  </w:style>
  <w:style w:type="table" w:styleId="TableGrid">
    <w:name w:val="Table Grid"/>
    <w:basedOn w:val="TableNormal"/>
    <w:uiPriority w:val="59"/>
    <w:rsid w:val="00F6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711"/>
    <w:pPr>
      <w:ind w:left="720"/>
      <w:contextualSpacing/>
    </w:pPr>
  </w:style>
  <w:style w:type="character" w:styleId="FollowedHyperlink">
    <w:name w:val="FollowedHyperlink"/>
    <w:basedOn w:val="DefaultParagraphFont"/>
    <w:uiPriority w:val="99"/>
    <w:semiHidden/>
    <w:unhideWhenUsed/>
    <w:rsid w:val="00CD0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9612">
      <w:bodyDiv w:val="1"/>
      <w:marLeft w:val="0"/>
      <w:marRight w:val="0"/>
      <w:marTop w:val="0"/>
      <w:marBottom w:val="0"/>
      <w:divBdr>
        <w:top w:val="none" w:sz="0" w:space="0" w:color="auto"/>
        <w:left w:val="none" w:sz="0" w:space="0" w:color="auto"/>
        <w:bottom w:val="none" w:sz="0" w:space="0" w:color="auto"/>
        <w:right w:val="none" w:sz="0" w:space="0" w:color="auto"/>
      </w:divBdr>
    </w:div>
    <w:div w:id="831876046">
      <w:bodyDiv w:val="1"/>
      <w:marLeft w:val="0"/>
      <w:marRight w:val="0"/>
      <w:marTop w:val="0"/>
      <w:marBottom w:val="0"/>
      <w:divBdr>
        <w:top w:val="none" w:sz="0" w:space="0" w:color="auto"/>
        <w:left w:val="none" w:sz="0" w:space="0" w:color="auto"/>
        <w:bottom w:val="none" w:sz="0" w:space="0" w:color="auto"/>
        <w:right w:val="none" w:sz="0" w:space="0" w:color="auto"/>
      </w:divBdr>
    </w:div>
    <w:div w:id="1105492466">
      <w:bodyDiv w:val="1"/>
      <w:marLeft w:val="0"/>
      <w:marRight w:val="0"/>
      <w:marTop w:val="0"/>
      <w:marBottom w:val="0"/>
      <w:divBdr>
        <w:top w:val="none" w:sz="0" w:space="0" w:color="auto"/>
        <w:left w:val="none" w:sz="0" w:space="0" w:color="auto"/>
        <w:bottom w:val="none" w:sz="0" w:space="0" w:color="auto"/>
        <w:right w:val="none" w:sz="0" w:space="0" w:color="auto"/>
      </w:divBdr>
    </w:div>
    <w:div w:id="1703090308">
      <w:bodyDiv w:val="1"/>
      <w:marLeft w:val="0"/>
      <w:marRight w:val="0"/>
      <w:marTop w:val="0"/>
      <w:marBottom w:val="0"/>
      <w:divBdr>
        <w:top w:val="none" w:sz="0" w:space="0" w:color="auto"/>
        <w:left w:val="none" w:sz="0" w:space="0" w:color="auto"/>
        <w:bottom w:val="none" w:sz="0" w:space="0" w:color="auto"/>
        <w:right w:val="none" w:sz="0" w:space="0" w:color="auto"/>
      </w:divBdr>
    </w:div>
    <w:div w:id="1878657943">
      <w:bodyDiv w:val="1"/>
      <w:marLeft w:val="0"/>
      <w:marRight w:val="0"/>
      <w:marTop w:val="0"/>
      <w:marBottom w:val="0"/>
      <w:divBdr>
        <w:top w:val="none" w:sz="0" w:space="0" w:color="auto"/>
        <w:left w:val="none" w:sz="0" w:space="0" w:color="auto"/>
        <w:bottom w:val="none" w:sz="0" w:space="0" w:color="auto"/>
        <w:right w:val="none" w:sz="0" w:space="0" w:color="auto"/>
      </w:divBdr>
    </w:div>
    <w:div w:id="19347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w.org/leaderdoc/webinars/" TargetMode="External"/><Relationship Id="rId13" Type="http://schemas.openxmlformats.org/officeDocument/2006/relationships/hyperlink" Target="mailto:member@now.org" TargetMode="External"/><Relationship Id="rId3" Type="http://schemas.microsoft.com/office/2007/relationships/stylesWithEffects" Target="stylesWithEffects.xml"/><Relationship Id="rId7" Type="http://schemas.openxmlformats.org/officeDocument/2006/relationships/hyperlink" Target="http://now.org/leaderdoc/order-your-now-rounds-and-signs/" TargetMode="External"/><Relationship Id="rId12" Type="http://schemas.openxmlformats.org/officeDocument/2006/relationships/hyperlink" Target="http://www.now.org/re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now.org/leaderdoc/filing-your-chapters-2013-annual-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eld@now.org" TargetMode="External"/><Relationship Id="rId4" Type="http://schemas.openxmlformats.org/officeDocument/2006/relationships/settings" Target="settings.xml"/><Relationship Id="rId9" Type="http://schemas.openxmlformats.org/officeDocument/2006/relationships/hyperlink" Target="http://www.onebillionris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NOW</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Green</dc:creator>
  <cp:lastModifiedBy>Abi Green</cp:lastModifiedBy>
  <cp:revision>4</cp:revision>
  <cp:lastPrinted>2014-01-06T20:44:00Z</cp:lastPrinted>
  <dcterms:created xsi:type="dcterms:W3CDTF">2014-03-14T14:47:00Z</dcterms:created>
  <dcterms:modified xsi:type="dcterms:W3CDTF">2014-03-14T18:33:00Z</dcterms:modified>
</cp:coreProperties>
</file>